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DEE" w:rsidRDefault="00C41EE9" w:rsidP="00F346C9">
      <w:pPr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僑務委員會</w:t>
      </w:r>
      <w:r w:rsidR="00F346C9" w:rsidRPr="00F346C9">
        <w:rPr>
          <w:rFonts w:ascii="標楷體" w:eastAsia="標楷體" w:hAnsi="標楷體" w:hint="eastAsia"/>
          <w:sz w:val="32"/>
          <w:szCs w:val="32"/>
        </w:rPr>
        <w:t>東南亞僑校志願服務計畫</w:t>
      </w:r>
      <w:r w:rsidR="00F346C9">
        <w:rPr>
          <w:rFonts w:ascii="標楷體" w:eastAsia="標楷體" w:hAnsi="標楷體" w:hint="eastAsia"/>
          <w:sz w:val="32"/>
          <w:szCs w:val="32"/>
        </w:rPr>
        <w:t>之SDGs相關性</w:t>
      </w:r>
      <w:bookmarkStart w:id="0" w:name="_GoBack"/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2410"/>
        <w:gridCol w:w="5182"/>
      </w:tblGrid>
      <w:tr w:rsidR="00193910" w:rsidTr="00C41EE9">
        <w:trPr>
          <w:trHeight w:hRule="exact" w:val="567"/>
          <w:jc w:val="center"/>
        </w:trPr>
        <w:tc>
          <w:tcPr>
            <w:tcW w:w="8296" w:type="dxa"/>
            <w:gridSpan w:val="3"/>
            <w:vAlign w:val="center"/>
          </w:tcPr>
          <w:p w:rsidR="00193910" w:rsidRDefault="00193910" w:rsidP="00F346C9">
            <w:pPr>
              <w:rPr>
                <w:rFonts w:ascii="標楷體" w:eastAsia="標楷體" w:hAnsi="標楷體" w:hint="eastAsia"/>
                <w:szCs w:val="24"/>
              </w:rPr>
            </w:pPr>
            <w:r w:rsidRPr="00F346C9">
              <w:rPr>
                <w:rFonts w:ascii="標楷體" w:eastAsia="標楷體" w:hAnsi="標楷體" w:hint="eastAsia"/>
                <w:szCs w:val="24"/>
              </w:rPr>
              <w:t>申請單位：</w:t>
            </w:r>
          </w:p>
        </w:tc>
      </w:tr>
      <w:tr w:rsidR="00193910" w:rsidTr="00C41EE9">
        <w:trPr>
          <w:trHeight w:hRule="exact" w:val="567"/>
          <w:jc w:val="center"/>
        </w:trPr>
        <w:tc>
          <w:tcPr>
            <w:tcW w:w="8296" w:type="dxa"/>
            <w:gridSpan w:val="3"/>
            <w:vAlign w:val="center"/>
          </w:tcPr>
          <w:p w:rsidR="00193910" w:rsidRDefault="00193910" w:rsidP="00F346C9">
            <w:pPr>
              <w:rPr>
                <w:rFonts w:ascii="標楷體" w:eastAsia="標楷體" w:hAnsi="標楷體" w:hint="eastAsia"/>
                <w:szCs w:val="24"/>
              </w:rPr>
            </w:pPr>
            <w:r w:rsidRPr="00F346C9">
              <w:rPr>
                <w:rFonts w:ascii="標楷體" w:eastAsia="標楷體" w:hAnsi="標楷體" w:hint="eastAsia"/>
                <w:szCs w:val="24"/>
              </w:rPr>
              <w:t>計畫名稱：</w:t>
            </w:r>
          </w:p>
        </w:tc>
      </w:tr>
      <w:tr w:rsidR="00193910" w:rsidTr="00C41EE9">
        <w:trPr>
          <w:trHeight w:hRule="exact" w:val="1127"/>
          <w:jc w:val="center"/>
        </w:trPr>
        <w:tc>
          <w:tcPr>
            <w:tcW w:w="704" w:type="dxa"/>
            <w:vAlign w:val="center"/>
          </w:tcPr>
          <w:p w:rsidR="00193910" w:rsidRPr="00F346C9" w:rsidRDefault="00193910" w:rsidP="00F346C9">
            <w:pPr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符合請打勾</w:t>
            </w:r>
            <w:r>
              <w:rPr>
                <w:rFonts w:ascii="Segoe UI Symbol" w:eastAsia="標楷體" w:hAnsi="Segoe UI Symbol" w:cs="Segoe UI Symbol" w:hint="eastAsia"/>
                <w:szCs w:val="24"/>
              </w:rPr>
              <w:t>☑</w:t>
            </w:r>
          </w:p>
        </w:tc>
        <w:tc>
          <w:tcPr>
            <w:tcW w:w="2410" w:type="dxa"/>
            <w:vAlign w:val="center"/>
          </w:tcPr>
          <w:p w:rsidR="00193910" w:rsidRDefault="00193910" w:rsidP="00F346C9">
            <w:pPr>
              <w:rPr>
                <w:rFonts w:ascii="標楷體" w:eastAsia="標楷體" w:hAnsi="標楷體" w:hint="eastAsia"/>
                <w:szCs w:val="24"/>
              </w:rPr>
            </w:pPr>
            <w:r w:rsidRPr="00F346C9">
              <w:rPr>
                <w:rFonts w:ascii="標楷體" w:eastAsia="標楷體" w:hAnsi="標楷體" w:hint="eastAsia"/>
                <w:szCs w:val="24"/>
              </w:rPr>
              <w:t>聯合國永續發展目標(SDGs)</w:t>
            </w:r>
          </w:p>
        </w:tc>
        <w:tc>
          <w:tcPr>
            <w:tcW w:w="5182" w:type="dxa"/>
            <w:vAlign w:val="center"/>
          </w:tcPr>
          <w:p w:rsidR="00193910" w:rsidRPr="003B72CE" w:rsidRDefault="00193910" w:rsidP="00193910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符合SDGs之對應計畫內容</w:t>
            </w:r>
          </w:p>
        </w:tc>
      </w:tr>
      <w:tr w:rsidR="00193910" w:rsidTr="00C41EE9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193910" w:rsidRPr="00193910" w:rsidRDefault="00193910" w:rsidP="00193910">
            <w:pPr>
              <w:ind w:left="4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2410" w:type="dxa"/>
            <w:vAlign w:val="center"/>
          </w:tcPr>
          <w:p w:rsidR="00193910" w:rsidRPr="003B72CE" w:rsidRDefault="00193910" w:rsidP="006E2AD6">
            <w:pPr>
              <w:pStyle w:val="a4"/>
              <w:numPr>
                <w:ilvl w:val="0"/>
                <w:numId w:val="1"/>
              </w:numPr>
              <w:ind w:leftChars="0" w:left="391" w:hanging="387"/>
              <w:rPr>
                <w:rFonts w:ascii="標楷體" w:eastAsia="標楷體" w:hAnsi="標楷體" w:hint="eastAsia"/>
                <w:szCs w:val="24"/>
              </w:rPr>
            </w:pPr>
            <w:r w:rsidRPr="003B72CE">
              <w:rPr>
                <w:rFonts w:ascii="標楷體" w:eastAsia="標楷體" w:hAnsi="標楷體" w:hint="eastAsia"/>
                <w:szCs w:val="24"/>
              </w:rPr>
              <w:t>消除貧窮</w:t>
            </w:r>
          </w:p>
        </w:tc>
        <w:tc>
          <w:tcPr>
            <w:tcW w:w="5182" w:type="dxa"/>
            <w:vAlign w:val="center"/>
          </w:tcPr>
          <w:p w:rsidR="00193910" w:rsidRDefault="00193910" w:rsidP="00F346C9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193910" w:rsidTr="00C41EE9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193910" w:rsidRPr="00193910" w:rsidRDefault="00193910" w:rsidP="00193910">
            <w:pPr>
              <w:ind w:left="4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2410" w:type="dxa"/>
            <w:vAlign w:val="center"/>
          </w:tcPr>
          <w:p w:rsidR="00193910" w:rsidRPr="003B72CE" w:rsidRDefault="00193910" w:rsidP="00193910">
            <w:pPr>
              <w:pStyle w:val="a4"/>
              <w:numPr>
                <w:ilvl w:val="0"/>
                <w:numId w:val="1"/>
              </w:numPr>
              <w:ind w:leftChars="0" w:left="391" w:hanging="387"/>
              <w:rPr>
                <w:rFonts w:ascii="標楷體" w:eastAsia="標楷體" w:hAnsi="標楷體" w:hint="eastAsia"/>
                <w:szCs w:val="24"/>
              </w:rPr>
            </w:pPr>
            <w:r w:rsidRPr="003B72CE">
              <w:rPr>
                <w:rFonts w:ascii="標楷體" w:eastAsia="標楷體" w:hAnsi="標楷體" w:hint="eastAsia"/>
                <w:szCs w:val="24"/>
              </w:rPr>
              <w:t>消除飢餓</w:t>
            </w:r>
          </w:p>
        </w:tc>
        <w:tc>
          <w:tcPr>
            <w:tcW w:w="5182" w:type="dxa"/>
            <w:vAlign w:val="center"/>
          </w:tcPr>
          <w:p w:rsidR="00193910" w:rsidRDefault="00193910" w:rsidP="00193910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193910" w:rsidTr="00C41EE9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193910" w:rsidRPr="00193910" w:rsidRDefault="00193910" w:rsidP="00193910">
            <w:pPr>
              <w:ind w:left="4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2410" w:type="dxa"/>
            <w:vAlign w:val="center"/>
          </w:tcPr>
          <w:p w:rsidR="00193910" w:rsidRPr="003B72CE" w:rsidRDefault="00193910" w:rsidP="00193910">
            <w:pPr>
              <w:pStyle w:val="a4"/>
              <w:numPr>
                <w:ilvl w:val="0"/>
                <w:numId w:val="1"/>
              </w:numPr>
              <w:ind w:leftChars="0" w:left="391" w:hanging="387"/>
              <w:rPr>
                <w:rFonts w:ascii="標楷體" w:eastAsia="標楷體" w:hAnsi="標楷體" w:hint="eastAsia"/>
                <w:szCs w:val="24"/>
              </w:rPr>
            </w:pPr>
            <w:r w:rsidRPr="003B72CE">
              <w:rPr>
                <w:rFonts w:ascii="標楷體" w:eastAsia="標楷體" w:hAnsi="標楷體" w:hint="eastAsia"/>
                <w:szCs w:val="24"/>
              </w:rPr>
              <w:t>健康福祉</w:t>
            </w:r>
          </w:p>
        </w:tc>
        <w:tc>
          <w:tcPr>
            <w:tcW w:w="5182" w:type="dxa"/>
            <w:vAlign w:val="center"/>
          </w:tcPr>
          <w:p w:rsidR="00193910" w:rsidRDefault="00193910" w:rsidP="00193910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193910" w:rsidTr="00C41EE9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193910" w:rsidRPr="00193910" w:rsidRDefault="00193910" w:rsidP="00193910">
            <w:pPr>
              <w:ind w:left="4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2410" w:type="dxa"/>
            <w:vAlign w:val="center"/>
          </w:tcPr>
          <w:p w:rsidR="00193910" w:rsidRPr="003B72CE" w:rsidRDefault="00193910" w:rsidP="00193910">
            <w:pPr>
              <w:pStyle w:val="a4"/>
              <w:numPr>
                <w:ilvl w:val="0"/>
                <w:numId w:val="1"/>
              </w:numPr>
              <w:ind w:leftChars="0" w:left="391" w:hanging="387"/>
              <w:rPr>
                <w:rFonts w:ascii="標楷體" w:eastAsia="標楷體" w:hAnsi="標楷體" w:hint="eastAsia"/>
                <w:szCs w:val="24"/>
              </w:rPr>
            </w:pPr>
            <w:r w:rsidRPr="003B72CE">
              <w:rPr>
                <w:rFonts w:ascii="標楷體" w:eastAsia="標楷體" w:hAnsi="標楷體" w:hint="eastAsia"/>
                <w:szCs w:val="24"/>
              </w:rPr>
              <w:t>教育品質</w:t>
            </w:r>
          </w:p>
        </w:tc>
        <w:tc>
          <w:tcPr>
            <w:tcW w:w="5182" w:type="dxa"/>
            <w:vAlign w:val="center"/>
          </w:tcPr>
          <w:p w:rsidR="00193910" w:rsidRDefault="00193910" w:rsidP="00193910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193910" w:rsidTr="00C41EE9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193910" w:rsidRPr="00193910" w:rsidRDefault="00193910" w:rsidP="00193910">
            <w:pPr>
              <w:ind w:left="4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2410" w:type="dxa"/>
            <w:vAlign w:val="center"/>
          </w:tcPr>
          <w:p w:rsidR="00193910" w:rsidRPr="003B72CE" w:rsidRDefault="00193910" w:rsidP="00193910">
            <w:pPr>
              <w:pStyle w:val="a4"/>
              <w:numPr>
                <w:ilvl w:val="0"/>
                <w:numId w:val="1"/>
              </w:numPr>
              <w:ind w:leftChars="0" w:left="391" w:hanging="387"/>
              <w:rPr>
                <w:rFonts w:ascii="標楷體" w:eastAsia="標楷體" w:hAnsi="標楷體" w:hint="eastAsia"/>
                <w:szCs w:val="24"/>
              </w:rPr>
            </w:pPr>
            <w:r w:rsidRPr="003B72CE">
              <w:rPr>
                <w:rFonts w:ascii="標楷體" w:eastAsia="標楷體" w:hAnsi="標楷體" w:hint="eastAsia"/>
                <w:szCs w:val="24"/>
              </w:rPr>
              <w:t>性別平等</w:t>
            </w:r>
          </w:p>
        </w:tc>
        <w:tc>
          <w:tcPr>
            <w:tcW w:w="5182" w:type="dxa"/>
            <w:vAlign w:val="center"/>
          </w:tcPr>
          <w:p w:rsidR="00193910" w:rsidRDefault="00193910" w:rsidP="00193910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193910" w:rsidTr="00C41EE9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193910" w:rsidRPr="00193910" w:rsidRDefault="00193910" w:rsidP="00193910">
            <w:pPr>
              <w:ind w:left="4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2410" w:type="dxa"/>
            <w:vAlign w:val="center"/>
          </w:tcPr>
          <w:p w:rsidR="00193910" w:rsidRPr="003B72CE" w:rsidRDefault="00193910" w:rsidP="00193910">
            <w:pPr>
              <w:pStyle w:val="a4"/>
              <w:numPr>
                <w:ilvl w:val="0"/>
                <w:numId w:val="1"/>
              </w:numPr>
              <w:ind w:leftChars="0" w:left="391" w:hanging="387"/>
              <w:rPr>
                <w:rFonts w:ascii="標楷體" w:eastAsia="標楷體" w:hAnsi="標楷體" w:hint="eastAsia"/>
                <w:szCs w:val="24"/>
              </w:rPr>
            </w:pPr>
            <w:r w:rsidRPr="003B72CE">
              <w:rPr>
                <w:rFonts w:ascii="標楷體" w:eastAsia="標楷體" w:hAnsi="標楷體" w:hint="eastAsia"/>
                <w:szCs w:val="24"/>
              </w:rPr>
              <w:t>淨水與衛生</w:t>
            </w:r>
          </w:p>
        </w:tc>
        <w:tc>
          <w:tcPr>
            <w:tcW w:w="5182" w:type="dxa"/>
            <w:vAlign w:val="center"/>
          </w:tcPr>
          <w:p w:rsidR="00193910" w:rsidRDefault="00193910" w:rsidP="00193910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193910" w:rsidTr="00C41EE9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193910" w:rsidRPr="00193910" w:rsidRDefault="00193910" w:rsidP="00193910">
            <w:pPr>
              <w:ind w:left="4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2410" w:type="dxa"/>
            <w:vAlign w:val="center"/>
          </w:tcPr>
          <w:p w:rsidR="00193910" w:rsidRPr="003B72CE" w:rsidRDefault="00193910" w:rsidP="00193910">
            <w:pPr>
              <w:pStyle w:val="a4"/>
              <w:numPr>
                <w:ilvl w:val="0"/>
                <w:numId w:val="1"/>
              </w:numPr>
              <w:ind w:leftChars="0" w:left="391" w:hanging="387"/>
              <w:rPr>
                <w:rFonts w:ascii="標楷體" w:eastAsia="標楷體" w:hAnsi="標楷體" w:hint="eastAsia"/>
                <w:szCs w:val="24"/>
              </w:rPr>
            </w:pPr>
            <w:r w:rsidRPr="003B72CE">
              <w:rPr>
                <w:rFonts w:ascii="標楷體" w:eastAsia="標楷體" w:hAnsi="標楷體" w:hint="eastAsia"/>
                <w:szCs w:val="24"/>
              </w:rPr>
              <w:t>可負擔能源</w:t>
            </w:r>
          </w:p>
        </w:tc>
        <w:tc>
          <w:tcPr>
            <w:tcW w:w="5182" w:type="dxa"/>
            <w:vAlign w:val="center"/>
          </w:tcPr>
          <w:p w:rsidR="00193910" w:rsidRDefault="00193910" w:rsidP="00193910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193910" w:rsidTr="00C41EE9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193910" w:rsidRPr="00193910" w:rsidRDefault="00193910" w:rsidP="00193910">
            <w:pPr>
              <w:ind w:left="4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2410" w:type="dxa"/>
            <w:vAlign w:val="center"/>
          </w:tcPr>
          <w:p w:rsidR="00193910" w:rsidRPr="003B72CE" w:rsidRDefault="00193910" w:rsidP="00193910">
            <w:pPr>
              <w:pStyle w:val="a4"/>
              <w:numPr>
                <w:ilvl w:val="0"/>
                <w:numId w:val="1"/>
              </w:numPr>
              <w:ind w:leftChars="0" w:left="391" w:hanging="387"/>
              <w:rPr>
                <w:rFonts w:ascii="標楷體" w:eastAsia="標楷體" w:hAnsi="標楷體" w:hint="eastAsia"/>
                <w:szCs w:val="24"/>
              </w:rPr>
            </w:pPr>
            <w:r w:rsidRPr="003B72CE">
              <w:rPr>
                <w:rFonts w:ascii="標楷體" w:eastAsia="標楷體" w:hAnsi="標楷體" w:hint="eastAsia"/>
                <w:szCs w:val="24"/>
              </w:rPr>
              <w:t>就業與經濟成長</w:t>
            </w:r>
          </w:p>
        </w:tc>
        <w:tc>
          <w:tcPr>
            <w:tcW w:w="5182" w:type="dxa"/>
            <w:vAlign w:val="center"/>
          </w:tcPr>
          <w:p w:rsidR="00193910" w:rsidRDefault="00193910" w:rsidP="00193910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193910" w:rsidTr="00C41EE9">
        <w:trPr>
          <w:trHeight w:hRule="exact" w:val="726"/>
          <w:jc w:val="center"/>
        </w:trPr>
        <w:tc>
          <w:tcPr>
            <w:tcW w:w="704" w:type="dxa"/>
            <w:vAlign w:val="center"/>
          </w:tcPr>
          <w:p w:rsidR="00193910" w:rsidRPr="00193910" w:rsidRDefault="00193910" w:rsidP="00193910">
            <w:pPr>
              <w:ind w:left="4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2410" w:type="dxa"/>
            <w:vAlign w:val="center"/>
          </w:tcPr>
          <w:p w:rsidR="00193910" w:rsidRPr="003B72CE" w:rsidRDefault="00193910" w:rsidP="00193910">
            <w:pPr>
              <w:pStyle w:val="a4"/>
              <w:numPr>
                <w:ilvl w:val="0"/>
                <w:numId w:val="1"/>
              </w:numPr>
              <w:ind w:leftChars="0" w:left="391" w:hanging="387"/>
              <w:rPr>
                <w:rFonts w:ascii="標楷體" w:eastAsia="標楷體" w:hAnsi="標楷體" w:hint="eastAsia"/>
                <w:szCs w:val="24"/>
              </w:rPr>
            </w:pPr>
            <w:r w:rsidRPr="003B72CE">
              <w:rPr>
                <w:rFonts w:ascii="標楷體" w:eastAsia="標楷體" w:hAnsi="標楷體" w:hint="eastAsia"/>
                <w:szCs w:val="24"/>
              </w:rPr>
              <w:t>工業、創新基礎建設</w:t>
            </w:r>
          </w:p>
        </w:tc>
        <w:tc>
          <w:tcPr>
            <w:tcW w:w="5182" w:type="dxa"/>
            <w:vAlign w:val="center"/>
          </w:tcPr>
          <w:p w:rsidR="00193910" w:rsidRDefault="00193910" w:rsidP="00193910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193910" w:rsidTr="00C41EE9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193910" w:rsidRPr="00193910" w:rsidRDefault="00193910" w:rsidP="00193910">
            <w:pPr>
              <w:ind w:left="4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2410" w:type="dxa"/>
            <w:vAlign w:val="center"/>
          </w:tcPr>
          <w:p w:rsidR="00193910" w:rsidRPr="003B72CE" w:rsidRDefault="00193910" w:rsidP="00193910">
            <w:pPr>
              <w:pStyle w:val="a4"/>
              <w:numPr>
                <w:ilvl w:val="0"/>
                <w:numId w:val="1"/>
              </w:numPr>
              <w:ind w:leftChars="0" w:left="391" w:hanging="387"/>
              <w:rPr>
                <w:rFonts w:ascii="標楷體" w:eastAsia="標楷體" w:hAnsi="標楷體" w:hint="eastAsia"/>
                <w:szCs w:val="24"/>
              </w:rPr>
            </w:pPr>
            <w:r w:rsidRPr="003B72CE">
              <w:rPr>
                <w:rFonts w:ascii="標楷體" w:eastAsia="標楷體" w:hAnsi="標楷體" w:hint="eastAsia"/>
                <w:szCs w:val="24"/>
              </w:rPr>
              <w:t>減少不平等</w:t>
            </w:r>
          </w:p>
        </w:tc>
        <w:tc>
          <w:tcPr>
            <w:tcW w:w="5182" w:type="dxa"/>
            <w:vAlign w:val="center"/>
          </w:tcPr>
          <w:p w:rsidR="00193910" w:rsidRDefault="00193910" w:rsidP="00193910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193910" w:rsidTr="00C41EE9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193910" w:rsidRPr="00193910" w:rsidRDefault="00193910" w:rsidP="00193910">
            <w:pPr>
              <w:ind w:left="4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2410" w:type="dxa"/>
            <w:vAlign w:val="center"/>
          </w:tcPr>
          <w:p w:rsidR="00193910" w:rsidRPr="003B72CE" w:rsidRDefault="00193910" w:rsidP="00193910">
            <w:pPr>
              <w:pStyle w:val="a4"/>
              <w:numPr>
                <w:ilvl w:val="0"/>
                <w:numId w:val="1"/>
              </w:numPr>
              <w:ind w:leftChars="0" w:left="391" w:hanging="387"/>
              <w:rPr>
                <w:rFonts w:ascii="標楷體" w:eastAsia="標楷體" w:hAnsi="標楷體" w:hint="eastAsia"/>
                <w:szCs w:val="24"/>
              </w:rPr>
            </w:pPr>
            <w:r w:rsidRPr="003B72CE">
              <w:rPr>
                <w:rFonts w:ascii="標楷體" w:eastAsia="標楷體" w:hAnsi="標楷體" w:hint="eastAsia"/>
                <w:szCs w:val="24"/>
              </w:rPr>
              <w:t>永續城市</w:t>
            </w:r>
          </w:p>
        </w:tc>
        <w:tc>
          <w:tcPr>
            <w:tcW w:w="5182" w:type="dxa"/>
            <w:vAlign w:val="center"/>
          </w:tcPr>
          <w:p w:rsidR="00193910" w:rsidRDefault="00193910" w:rsidP="00193910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193910" w:rsidTr="00C41EE9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193910" w:rsidRPr="00193910" w:rsidRDefault="00193910" w:rsidP="00193910">
            <w:pPr>
              <w:ind w:left="4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2410" w:type="dxa"/>
            <w:vAlign w:val="center"/>
          </w:tcPr>
          <w:p w:rsidR="00193910" w:rsidRPr="003B72CE" w:rsidRDefault="00193910" w:rsidP="00193910">
            <w:pPr>
              <w:pStyle w:val="a4"/>
              <w:numPr>
                <w:ilvl w:val="0"/>
                <w:numId w:val="1"/>
              </w:numPr>
              <w:ind w:leftChars="0" w:left="391" w:hanging="387"/>
              <w:rPr>
                <w:rFonts w:ascii="標楷體" w:eastAsia="標楷體" w:hAnsi="標楷體" w:hint="eastAsia"/>
                <w:szCs w:val="24"/>
              </w:rPr>
            </w:pPr>
            <w:r w:rsidRPr="003B72CE">
              <w:rPr>
                <w:rFonts w:ascii="標楷體" w:eastAsia="標楷體" w:hAnsi="標楷體" w:hint="eastAsia"/>
                <w:szCs w:val="24"/>
              </w:rPr>
              <w:t>責任消費與生產</w:t>
            </w:r>
          </w:p>
        </w:tc>
        <w:tc>
          <w:tcPr>
            <w:tcW w:w="5182" w:type="dxa"/>
            <w:vAlign w:val="center"/>
          </w:tcPr>
          <w:p w:rsidR="00193910" w:rsidRDefault="00193910" w:rsidP="00193910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193910" w:rsidTr="00C41EE9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193910" w:rsidRPr="00193910" w:rsidRDefault="00193910" w:rsidP="00193910">
            <w:pPr>
              <w:ind w:left="4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2410" w:type="dxa"/>
            <w:vAlign w:val="center"/>
          </w:tcPr>
          <w:p w:rsidR="00193910" w:rsidRPr="003B72CE" w:rsidRDefault="00193910" w:rsidP="00193910">
            <w:pPr>
              <w:pStyle w:val="a4"/>
              <w:numPr>
                <w:ilvl w:val="0"/>
                <w:numId w:val="1"/>
              </w:numPr>
              <w:ind w:leftChars="0" w:left="391" w:hanging="387"/>
              <w:rPr>
                <w:rFonts w:ascii="標楷體" w:eastAsia="標楷體" w:hAnsi="標楷體" w:hint="eastAsia"/>
                <w:szCs w:val="24"/>
              </w:rPr>
            </w:pPr>
            <w:r w:rsidRPr="003B72CE">
              <w:rPr>
                <w:rFonts w:ascii="標楷體" w:eastAsia="標楷體" w:hAnsi="標楷體" w:hint="eastAsia"/>
                <w:szCs w:val="24"/>
              </w:rPr>
              <w:t>氣候行動</w:t>
            </w:r>
          </w:p>
        </w:tc>
        <w:tc>
          <w:tcPr>
            <w:tcW w:w="5182" w:type="dxa"/>
            <w:vAlign w:val="center"/>
          </w:tcPr>
          <w:p w:rsidR="00193910" w:rsidRDefault="00193910" w:rsidP="00193910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193910" w:rsidTr="00C41EE9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193910" w:rsidRPr="00193910" w:rsidRDefault="00193910" w:rsidP="00193910">
            <w:pPr>
              <w:ind w:left="4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2410" w:type="dxa"/>
            <w:vAlign w:val="center"/>
          </w:tcPr>
          <w:p w:rsidR="00193910" w:rsidRPr="003B72CE" w:rsidRDefault="00193910" w:rsidP="00193910">
            <w:pPr>
              <w:pStyle w:val="a4"/>
              <w:numPr>
                <w:ilvl w:val="0"/>
                <w:numId w:val="1"/>
              </w:numPr>
              <w:ind w:leftChars="0" w:left="391" w:hanging="387"/>
              <w:rPr>
                <w:rFonts w:ascii="標楷體" w:eastAsia="標楷體" w:hAnsi="標楷體" w:hint="eastAsia"/>
                <w:szCs w:val="24"/>
              </w:rPr>
            </w:pPr>
            <w:r w:rsidRPr="003B72CE">
              <w:rPr>
                <w:rFonts w:ascii="標楷體" w:eastAsia="標楷體" w:hAnsi="標楷體" w:hint="eastAsia"/>
                <w:szCs w:val="24"/>
              </w:rPr>
              <w:t>海洋生態</w:t>
            </w:r>
          </w:p>
        </w:tc>
        <w:tc>
          <w:tcPr>
            <w:tcW w:w="5182" w:type="dxa"/>
            <w:vAlign w:val="center"/>
          </w:tcPr>
          <w:p w:rsidR="00193910" w:rsidRDefault="00193910" w:rsidP="00193910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193910" w:rsidTr="00C41EE9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193910" w:rsidRPr="00193910" w:rsidRDefault="00193910" w:rsidP="00193910">
            <w:pPr>
              <w:ind w:left="4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2410" w:type="dxa"/>
            <w:vAlign w:val="center"/>
          </w:tcPr>
          <w:p w:rsidR="00193910" w:rsidRPr="003B72CE" w:rsidRDefault="00193910" w:rsidP="00193910">
            <w:pPr>
              <w:pStyle w:val="a4"/>
              <w:numPr>
                <w:ilvl w:val="0"/>
                <w:numId w:val="1"/>
              </w:numPr>
              <w:ind w:leftChars="0" w:left="391" w:hanging="387"/>
              <w:rPr>
                <w:rFonts w:ascii="標楷體" w:eastAsia="標楷體" w:hAnsi="標楷體" w:hint="eastAsia"/>
                <w:szCs w:val="24"/>
              </w:rPr>
            </w:pPr>
            <w:r w:rsidRPr="003B72CE">
              <w:rPr>
                <w:rFonts w:ascii="標楷體" w:eastAsia="標楷體" w:hAnsi="標楷體" w:hint="eastAsia"/>
                <w:szCs w:val="24"/>
              </w:rPr>
              <w:t>陸地生態</w:t>
            </w:r>
          </w:p>
        </w:tc>
        <w:tc>
          <w:tcPr>
            <w:tcW w:w="5182" w:type="dxa"/>
            <w:vAlign w:val="center"/>
          </w:tcPr>
          <w:p w:rsidR="00193910" w:rsidRDefault="00193910" w:rsidP="00193910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193910" w:rsidTr="00C41EE9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193910" w:rsidRPr="00193910" w:rsidRDefault="00193910" w:rsidP="00193910">
            <w:pPr>
              <w:ind w:left="4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2410" w:type="dxa"/>
            <w:vAlign w:val="center"/>
          </w:tcPr>
          <w:p w:rsidR="00193910" w:rsidRPr="003B72CE" w:rsidRDefault="00193910" w:rsidP="00193910">
            <w:pPr>
              <w:pStyle w:val="a4"/>
              <w:numPr>
                <w:ilvl w:val="0"/>
                <w:numId w:val="1"/>
              </w:numPr>
              <w:ind w:leftChars="0" w:left="391" w:hanging="387"/>
              <w:rPr>
                <w:rFonts w:ascii="標楷體" w:eastAsia="標楷體" w:hAnsi="標楷體" w:hint="eastAsia"/>
                <w:szCs w:val="24"/>
              </w:rPr>
            </w:pPr>
            <w:r w:rsidRPr="003B72CE">
              <w:rPr>
                <w:rFonts w:ascii="標楷體" w:eastAsia="標楷體" w:hAnsi="標楷體" w:hint="eastAsia"/>
                <w:szCs w:val="24"/>
              </w:rPr>
              <w:t>和平與正義制度</w:t>
            </w:r>
          </w:p>
        </w:tc>
        <w:tc>
          <w:tcPr>
            <w:tcW w:w="5182" w:type="dxa"/>
            <w:vAlign w:val="center"/>
          </w:tcPr>
          <w:p w:rsidR="00193910" w:rsidRDefault="00193910" w:rsidP="00193910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193910" w:rsidTr="00C41EE9">
        <w:trPr>
          <w:trHeight w:hRule="exact" w:val="567"/>
          <w:jc w:val="center"/>
        </w:trPr>
        <w:tc>
          <w:tcPr>
            <w:tcW w:w="704" w:type="dxa"/>
            <w:vAlign w:val="center"/>
          </w:tcPr>
          <w:p w:rsidR="00193910" w:rsidRPr="00193910" w:rsidRDefault="00193910" w:rsidP="00193910">
            <w:pPr>
              <w:ind w:left="4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2410" w:type="dxa"/>
            <w:vAlign w:val="center"/>
          </w:tcPr>
          <w:p w:rsidR="00193910" w:rsidRPr="003B72CE" w:rsidRDefault="00193910" w:rsidP="00193910">
            <w:pPr>
              <w:pStyle w:val="a4"/>
              <w:numPr>
                <w:ilvl w:val="0"/>
                <w:numId w:val="1"/>
              </w:numPr>
              <w:ind w:leftChars="0" w:left="391" w:hanging="387"/>
              <w:rPr>
                <w:rFonts w:ascii="標楷體" w:eastAsia="標楷體" w:hAnsi="標楷體" w:hint="eastAsia"/>
                <w:szCs w:val="24"/>
              </w:rPr>
            </w:pPr>
            <w:r w:rsidRPr="003B72CE">
              <w:rPr>
                <w:rFonts w:ascii="標楷體" w:eastAsia="標楷體" w:hAnsi="標楷體" w:hint="eastAsia"/>
                <w:szCs w:val="24"/>
              </w:rPr>
              <w:t>全球夥伴</w:t>
            </w:r>
          </w:p>
        </w:tc>
        <w:tc>
          <w:tcPr>
            <w:tcW w:w="5182" w:type="dxa"/>
            <w:vAlign w:val="center"/>
          </w:tcPr>
          <w:p w:rsidR="00193910" w:rsidRDefault="00193910" w:rsidP="00193910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</w:tbl>
    <w:p w:rsidR="00F346C9" w:rsidRPr="00F346C9" w:rsidRDefault="00C41EE9" w:rsidP="00F346C9">
      <w:pPr>
        <w:rPr>
          <w:rFonts w:ascii="標楷體" w:eastAsia="標楷體" w:hAnsi="標楷體" w:hint="eastAsia"/>
          <w:szCs w:val="24"/>
        </w:rPr>
      </w:pPr>
      <w:proofErr w:type="gramStart"/>
      <w:r>
        <w:rPr>
          <w:rFonts w:ascii="標楷體" w:eastAsia="標楷體" w:hAnsi="標楷體" w:hint="eastAsia"/>
          <w:szCs w:val="24"/>
        </w:rPr>
        <w:t>註</w:t>
      </w:r>
      <w:proofErr w:type="gramEnd"/>
      <w:r>
        <w:rPr>
          <w:rFonts w:ascii="標楷體" w:eastAsia="標楷體" w:hAnsi="標楷體" w:hint="eastAsia"/>
          <w:szCs w:val="24"/>
        </w:rPr>
        <w:t>：</w:t>
      </w:r>
      <w:r w:rsidRPr="00C41EE9">
        <w:rPr>
          <w:rFonts w:ascii="標楷體" w:eastAsia="標楷體" w:hAnsi="標楷體" w:hint="eastAsia"/>
          <w:szCs w:val="24"/>
        </w:rPr>
        <w:t>SDGs內容</w:t>
      </w:r>
      <w:r>
        <w:rPr>
          <w:rFonts w:ascii="標楷體" w:eastAsia="標楷體" w:hAnsi="標楷體" w:hint="eastAsia"/>
          <w:szCs w:val="24"/>
        </w:rPr>
        <w:t>可</w:t>
      </w:r>
      <w:r w:rsidRPr="00C41EE9">
        <w:rPr>
          <w:rFonts w:ascii="標楷體" w:eastAsia="標楷體" w:hAnsi="標楷體" w:hint="eastAsia"/>
          <w:szCs w:val="24"/>
        </w:rPr>
        <w:t>參考</w:t>
      </w:r>
      <w:r>
        <w:rPr>
          <w:rFonts w:ascii="標楷體" w:eastAsia="標楷體" w:hAnsi="標楷體" w:hint="eastAsia"/>
          <w:szCs w:val="24"/>
        </w:rPr>
        <w:t>「</w:t>
      </w:r>
      <w:r w:rsidRPr="00C41EE9">
        <w:rPr>
          <w:rFonts w:ascii="標楷體" w:eastAsia="標楷體" w:hAnsi="標楷體" w:hint="eastAsia"/>
          <w:szCs w:val="24"/>
        </w:rPr>
        <w:t>行政院國家永續發展委員會</w:t>
      </w:r>
      <w:r>
        <w:rPr>
          <w:rFonts w:ascii="標楷體" w:eastAsia="標楷體" w:hAnsi="標楷體" w:hint="eastAsia"/>
          <w:szCs w:val="24"/>
        </w:rPr>
        <w:t>」</w:t>
      </w:r>
      <w:r w:rsidRPr="00C41EE9">
        <w:rPr>
          <w:rFonts w:ascii="標楷體" w:eastAsia="標楷體" w:hAnsi="標楷體" w:hint="eastAsia"/>
          <w:szCs w:val="24"/>
        </w:rPr>
        <w:t>網站</w:t>
      </w:r>
    </w:p>
    <w:sectPr w:rsidR="00F346C9" w:rsidRPr="00F346C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CC051A"/>
    <w:multiLevelType w:val="hybridMultilevel"/>
    <w:tmpl w:val="116E112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6C9"/>
    <w:rsid w:val="00193910"/>
    <w:rsid w:val="003B72CE"/>
    <w:rsid w:val="00642DEE"/>
    <w:rsid w:val="006E2AD6"/>
    <w:rsid w:val="00C41EE9"/>
    <w:rsid w:val="00F34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7CFD82-6043-47A8-9C8B-50BDC2406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2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B72C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廖冠驊</dc:creator>
  <cp:keywords/>
  <dc:description/>
  <cp:lastModifiedBy>廖冠驊</cp:lastModifiedBy>
  <cp:revision>1</cp:revision>
  <dcterms:created xsi:type="dcterms:W3CDTF">2023-04-26T03:04:00Z</dcterms:created>
  <dcterms:modified xsi:type="dcterms:W3CDTF">2023-04-26T05:44:00Z</dcterms:modified>
</cp:coreProperties>
</file>