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10D8A" w14:textId="77777777" w:rsidR="00AB5AC7" w:rsidRPr="00B05DFD" w:rsidRDefault="00AB5AC7" w:rsidP="004056CD">
      <w:pPr>
        <w:rPr>
          <w:rFonts w:ascii="標楷體" w:eastAsia="標楷體" w:hAnsi="標楷體"/>
          <w:b/>
          <w:sz w:val="32"/>
          <w:szCs w:val="32"/>
        </w:rPr>
      </w:pPr>
      <w:r w:rsidRPr="00B05DFD">
        <w:rPr>
          <w:rFonts w:ascii="標楷體" w:eastAsia="標楷體" w:hAnsi="標楷體" w:cs="新細明體" w:hint="eastAsia"/>
          <w:b/>
          <w:sz w:val="32"/>
          <w:szCs w:val="32"/>
        </w:rPr>
        <w:t>紐約華僑文教服務中心場地租借要點</w:t>
      </w:r>
    </w:p>
    <w:p w14:paraId="47D1265F" w14:textId="77777777" w:rsidR="00AB5AC7" w:rsidRPr="00CE6F58" w:rsidRDefault="00AB5AC7" w:rsidP="004056CD">
      <w:pPr>
        <w:rPr>
          <w:rFonts w:ascii="標楷體" w:eastAsia="標楷體" w:hAnsi="標楷體"/>
          <w:b/>
          <w:szCs w:val="24"/>
        </w:rPr>
      </w:pPr>
    </w:p>
    <w:p w14:paraId="3DB9F00A" w14:textId="77777777" w:rsidR="00AB5AC7" w:rsidRPr="00C527AD" w:rsidRDefault="00AB5AC7" w:rsidP="005B3BA1">
      <w:pPr>
        <w:spacing w:line="300" w:lineRule="exact"/>
        <w:ind w:left="440" w:hangingChars="200" w:hanging="440"/>
        <w:rPr>
          <w:rFonts w:ascii="標楷體" w:eastAsia="標楷體" w:hAnsi="標楷體"/>
          <w:sz w:val="22"/>
        </w:rPr>
      </w:pPr>
      <w:r w:rsidRPr="00C527AD">
        <w:rPr>
          <w:rFonts w:ascii="標楷體" w:eastAsia="標楷體" w:hAnsi="標楷體" w:cs="新細明體" w:hint="eastAsia"/>
          <w:sz w:val="22"/>
        </w:rPr>
        <w:t>一、紐約華僑文教服務中心（以下簡稱本中心）為服務僑社，提供場地及設施作為各華僑團體及個人辦理非營利性之文教及聯誼活動使用，特訂定本要點。</w:t>
      </w:r>
    </w:p>
    <w:p w14:paraId="213A8E32"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二、本中心場地及設施，依服務僑社之宗旨，本於政府行政中立之立場，提供海外僑團（胞）作為舉辦各類非營利性活動使用。僑團（胞）申請使用場地，應具備下列條件：</w:t>
      </w:r>
    </w:p>
    <w:p w14:paraId="5E6DD07B"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sz w:val="22"/>
        </w:rPr>
        <w:t xml:space="preserve">   </w:t>
      </w:r>
      <w:r w:rsidRPr="00C527AD">
        <w:rPr>
          <w:rFonts w:ascii="標楷體" w:eastAsia="標楷體" w:hAnsi="標楷體" w:cs="新細明體" w:hint="eastAsia"/>
          <w:sz w:val="22"/>
        </w:rPr>
        <w:t>（一）立場須與政府政策相符。</w:t>
      </w:r>
    </w:p>
    <w:p w14:paraId="35E3E0FE"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sz w:val="22"/>
        </w:rPr>
        <w:t xml:space="preserve">   </w:t>
      </w:r>
      <w:r w:rsidRPr="00C527AD">
        <w:rPr>
          <w:rFonts w:ascii="標楷體" w:eastAsia="標楷體" w:hAnsi="標楷體" w:cs="新細明體" w:hint="eastAsia"/>
          <w:sz w:val="22"/>
        </w:rPr>
        <w:t>（二）不得辦理政黨或選舉造勢等相關活動。</w:t>
      </w:r>
    </w:p>
    <w:p w14:paraId="023B2FBE"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（三）辦理活動時不得自行變更場地</w:t>
      </w:r>
      <w:r w:rsidRPr="00C527AD">
        <w:rPr>
          <w:rFonts w:ascii="標楷體" w:eastAsia="標楷體" w:hAnsi="標楷體"/>
          <w:sz w:val="22"/>
        </w:rPr>
        <w:t>(</w:t>
      </w:r>
      <w:r w:rsidRPr="00C527AD">
        <w:rPr>
          <w:rFonts w:ascii="標楷體" w:eastAsia="標楷體" w:hAnsi="標楷體" w:cs="新細明體" w:hint="eastAsia"/>
          <w:sz w:val="22"/>
        </w:rPr>
        <w:t>如國旗等</w:t>
      </w:r>
      <w:r w:rsidRPr="00C527AD">
        <w:rPr>
          <w:rFonts w:ascii="標楷體" w:eastAsia="標楷體" w:hAnsi="標楷體"/>
          <w:sz w:val="22"/>
        </w:rPr>
        <w:t>)</w:t>
      </w:r>
      <w:r w:rsidRPr="00C527AD">
        <w:rPr>
          <w:rFonts w:ascii="標楷體" w:eastAsia="標楷體" w:hAnsi="標楷體" w:cs="新細明體" w:hint="eastAsia"/>
          <w:sz w:val="22"/>
        </w:rPr>
        <w:t>之擺設。</w:t>
      </w:r>
    </w:p>
    <w:p w14:paraId="33A339BB" w14:textId="158EC07F"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三、本中心場地出借時間為每週二至週</w:t>
      </w:r>
      <w:r w:rsidR="000446F2" w:rsidRPr="00C527AD">
        <w:rPr>
          <w:rFonts w:ascii="標楷體" w:eastAsia="標楷體" w:hAnsi="標楷體" w:cs="新細明體" w:hint="eastAsia"/>
          <w:sz w:val="22"/>
        </w:rPr>
        <w:t>日</w:t>
      </w:r>
      <w:r w:rsidRPr="00C527AD">
        <w:rPr>
          <w:rFonts w:ascii="標楷體" w:eastAsia="標楷體" w:hAnsi="標楷體" w:cs="新細明體" w:hint="eastAsia"/>
          <w:sz w:val="22"/>
        </w:rPr>
        <w:t>上午</w:t>
      </w:r>
      <w:r w:rsidRPr="00C527AD">
        <w:rPr>
          <w:rFonts w:ascii="標楷體" w:eastAsia="標楷體" w:hAnsi="標楷體"/>
          <w:sz w:val="22"/>
        </w:rPr>
        <w:t>10</w:t>
      </w:r>
      <w:r w:rsidRPr="00C527AD">
        <w:rPr>
          <w:rFonts w:ascii="標楷體" w:eastAsia="標楷體" w:hAnsi="標楷體" w:cs="新細明體" w:hint="eastAsia"/>
          <w:sz w:val="22"/>
        </w:rPr>
        <w:t>時至下午</w:t>
      </w:r>
      <w:r w:rsidRPr="00C527AD">
        <w:rPr>
          <w:rFonts w:ascii="標楷體" w:eastAsia="標楷體" w:hAnsi="標楷體"/>
          <w:sz w:val="22"/>
        </w:rPr>
        <w:t>6</w:t>
      </w:r>
      <w:r w:rsidRPr="00C527AD">
        <w:rPr>
          <w:rFonts w:ascii="標楷體" w:eastAsia="標楷體" w:hAnsi="標楷體" w:cs="新細明體" w:hint="eastAsia"/>
          <w:sz w:val="22"/>
        </w:rPr>
        <w:t>時（每週一及國定假日不出借）。</w:t>
      </w:r>
    </w:p>
    <w:p w14:paraId="1C3525CC" w14:textId="79D6C4AF" w:rsidR="00BA1730" w:rsidRPr="00C527AD" w:rsidRDefault="00AB5AC7" w:rsidP="00B05DFD">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四、本中心提供借用場地範圍：</w:t>
      </w:r>
      <w:r w:rsidR="00BA1730" w:rsidRPr="00C527AD">
        <w:rPr>
          <w:rFonts w:ascii="標楷體" w:eastAsia="標楷體" w:hAnsi="標楷體" w:cs="新細明體" w:hint="eastAsia"/>
          <w:sz w:val="22"/>
        </w:rPr>
        <w:t>活動大廳(Event Hall)、201視訊會議室</w:t>
      </w:r>
      <w:r w:rsidR="00BA1730" w:rsidRPr="00C527AD">
        <w:rPr>
          <w:rFonts w:ascii="標楷體" w:eastAsia="標楷體" w:hAnsi="標楷體" w:cs="新細明體"/>
          <w:sz w:val="22"/>
        </w:rPr>
        <w:t>(</w:t>
      </w:r>
      <w:proofErr w:type="spellStart"/>
      <w:r w:rsidR="00BA1730" w:rsidRPr="00C527AD">
        <w:rPr>
          <w:rFonts w:ascii="標楷體" w:eastAsia="標楷體" w:hAnsi="標楷體" w:cs="新細明體"/>
          <w:sz w:val="22"/>
        </w:rPr>
        <w:t>Vedio</w:t>
      </w:r>
      <w:proofErr w:type="spellEnd"/>
      <w:r w:rsidR="00BA1730" w:rsidRPr="00C527AD">
        <w:rPr>
          <w:rFonts w:ascii="標楷體" w:eastAsia="標楷體" w:hAnsi="標楷體" w:cs="新細明體"/>
          <w:sz w:val="22"/>
        </w:rPr>
        <w:t xml:space="preserve"> Meeting Room)</w:t>
      </w:r>
      <w:r w:rsidR="00BA1730" w:rsidRPr="00C527AD">
        <w:rPr>
          <w:rFonts w:ascii="標楷體" w:eastAsia="標楷體" w:hAnsi="標楷體" w:cs="新細明體" w:hint="eastAsia"/>
          <w:sz w:val="22"/>
        </w:rPr>
        <w:t>、</w:t>
      </w:r>
      <w:r w:rsidR="00BA1730" w:rsidRPr="00C527AD">
        <w:rPr>
          <w:rFonts w:ascii="標楷體" w:eastAsia="標楷體" w:hAnsi="標楷體" w:cs="新細明體" w:hint="eastAsia"/>
          <w:sz w:val="22"/>
        </w:rPr>
        <w:tab/>
        <w:t>202多功能會議室(Conference Room)</w:t>
      </w:r>
      <w:r w:rsidRPr="00C527AD">
        <w:rPr>
          <w:rFonts w:ascii="標楷體" w:eastAsia="標楷體" w:hAnsi="標楷體" w:cs="新細明體" w:hint="eastAsia"/>
          <w:sz w:val="22"/>
        </w:rPr>
        <w:t>。場地使用</w:t>
      </w:r>
      <w:r w:rsidR="00BA1730" w:rsidRPr="00C527AD">
        <w:rPr>
          <w:rFonts w:ascii="標楷體" w:eastAsia="標楷體" w:hAnsi="標楷體" w:cs="新細明體" w:hint="eastAsia"/>
          <w:sz w:val="22"/>
        </w:rPr>
        <w:t>活動大廳</w:t>
      </w:r>
      <w:r w:rsidRPr="00C527AD">
        <w:rPr>
          <w:rFonts w:ascii="標楷體" w:eastAsia="標楷體" w:hAnsi="標楷體" w:cs="新細明體" w:hint="eastAsia"/>
          <w:sz w:val="22"/>
        </w:rPr>
        <w:t>以</w:t>
      </w:r>
      <w:r w:rsidR="00BA1730" w:rsidRPr="00C527AD">
        <w:rPr>
          <w:rFonts w:ascii="標楷體" w:eastAsia="標楷體" w:hAnsi="標楷體" w:hint="eastAsia"/>
          <w:sz w:val="22"/>
        </w:rPr>
        <w:t>3</w:t>
      </w:r>
      <w:r w:rsidRPr="00C527AD">
        <w:rPr>
          <w:rFonts w:ascii="標楷體" w:eastAsia="標楷體" w:hAnsi="標楷體" w:cs="新細明體" w:hint="eastAsia"/>
          <w:sz w:val="22"/>
        </w:rPr>
        <w:t>小時為單位，</w:t>
      </w:r>
      <w:r w:rsidR="00BA1730" w:rsidRPr="00C527AD">
        <w:rPr>
          <w:rFonts w:ascii="標楷體" w:eastAsia="標楷體" w:hAnsi="標楷體" w:cs="新細明體" w:hint="eastAsia"/>
          <w:sz w:val="22"/>
        </w:rPr>
        <w:t>會議室以1小時為單位，</w:t>
      </w:r>
      <w:r w:rsidRPr="00C527AD">
        <w:rPr>
          <w:rFonts w:ascii="標楷體" w:eastAsia="標楷體" w:hAnsi="標楷體" w:cs="新細明體" w:hint="eastAsia"/>
          <w:sz w:val="22"/>
        </w:rPr>
        <w:t>場地容納人數及清潔維護收費標準如下：</w:t>
      </w:r>
    </w:p>
    <w:tbl>
      <w:tblPr>
        <w:tblStyle w:val="TableGrid"/>
        <w:tblW w:w="0" w:type="auto"/>
        <w:jc w:val="center"/>
        <w:tblLook w:val="04A0" w:firstRow="1" w:lastRow="0" w:firstColumn="1" w:lastColumn="0" w:noHBand="0" w:noVBand="1"/>
      </w:tblPr>
      <w:tblGrid>
        <w:gridCol w:w="2140"/>
        <w:gridCol w:w="2533"/>
        <w:gridCol w:w="1747"/>
        <w:gridCol w:w="2140"/>
      </w:tblGrid>
      <w:tr w:rsidR="00C527AD" w:rsidRPr="00C527AD" w14:paraId="75D81C1A" w14:textId="77777777" w:rsidTr="00B05DFD">
        <w:trPr>
          <w:jc w:val="center"/>
        </w:trPr>
        <w:tc>
          <w:tcPr>
            <w:tcW w:w="2140" w:type="dxa"/>
          </w:tcPr>
          <w:p w14:paraId="3DF7D1C9" w14:textId="77777777" w:rsidR="00BA1730" w:rsidRPr="00C527AD" w:rsidRDefault="00BA1730" w:rsidP="004056CD">
            <w:pPr>
              <w:rPr>
                <w:rFonts w:ascii="標楷體" w:eastAsia="標楷體" w:hAnsi="標楷體"/>
                <w:sz w:val="22"/>
              </w:rPr>
            </w:pPr>
          </w:p>
        </w:tc>
        <w:tc>
          <w:tcPr>
            <w:tcW w:w="2533" w:type="dxa"/>
          </w:tcPr>
          <w:p w14:paraId="6737DB37" w14:textId="77777777" w:rsidR="00BA1730" w:rsidRPr="00C527AD" w:rsidRDefault="00BA1730" w:rsidP="004056CD">
            <w:pPr>
              <w:rPr>
                <w:rFonts w:ascii="標楷體" w:eastAsia="標楷體" w:hAnsi="標楷體"/>
                <w:sz w:val="22"/>
              </w:rPr>
            </w:pPr>
            <w:r w:rsidRPr="00C527AD">
              <w:rPr>
                <w:rFonts w:ascii="標楷體" w:eastAsia="標楷體" w:hAnsi="標楷體" w:hint="eastAsia"/>
                <w:sz w:val="22"/>
              </w:rPr>
              <w:t>活動大廳</w:t>
            </w:r>
          </w:p>
        </w:tc>
        <w:tc>
          <w:tcPr>
            <w:tcW w:w="1747" w:type="dxa"/>
          </w:tcPr>
          <w:p w14:paraId="64E1CCF5" w14:textId="77777777" w:rsidR="00BA1730" w:rsidRPr="00C527AD" w:rsidRDefault="00BA1730" w:rsidP="004056CD">
            <w:pPr>
              <w:rPr>
                <w:rFonts w:ascii="標楷體" w:eastAsia="標楷體" w:hAnsi="標楷體"/>
                <w:sz w:val="22"/>
              </w:rPr>
            </w:pPr>
            <w:r w:rsidRPr="00C527AD">
              <w:rPr>
                <w:rFonts w:ascii="標楷體" w:eastAsia="標楷體" w:hAnsi="標楷體" w:hint="eastAsia"/>
                <w:sz w:val="22"/>
              </w:rPr>
              <w:t>201視訊</w:t>
            </w:r>
            <w:r w:rsidRPr="00C527AD">
              <w:rPr>
                <w:rFonts w:ascii="標楷體" w:eastAsia="標楷體" w:hAnsi="標楷體" w:cs="新細明體" w:hint="eastAsia"/>
                <w:sz w:val="22"/>
              </w:rPr>
              <w:t>會議室</w:t>
            </w:r>
          </w:p>
        </w:tc>
        <w:tc>
          <w:tcPr>
            <w:tcW w:w="2140" w:type="dxa"/>
          </w:tcPr>
          <w:p w14:paraId="4580B622" w14:textId="77777777" w:rsidR="00BA1730" w:rsidRPr="00C527AD" w:rsidRDefault="00BA1730" w:rsidP="004056CD">
            <w:pPr>
              <w:rPr>
                <w:rFonts w:ascii="標楷體" w:eastAsia="標楷體" w:hAnsi="標楷體"/>
                <w:sz w:val="22"/>
              </w:rPr>
            </w:pPr>
            <w:r w:rsidRPr="00C527AD">
              <w:rPr>
                <w:rFonts w:ascii="標楷體" w:eastAsia="標楷體" w:hAnsi="標楷體" w:cs="新細明體" w:hint="eastAsia"/>
                <w:sz w:val="22"/>
              </w:rPr>
              <w:t>202多功能會議室</w:t>
            </w:r>
          </w:p>
        </w:tc>
      </w:tr>
      <w:tr w:rsidR="00C527AD" w:rsidRPr="00C527AD" w14:paraId="7DAB3695" w14:textId="77777777" w:rsidTr="00B05DFD">
        <w:trPr>
          <w:jc w:val="center"/>
        </w:trPr>
        <w:tc>
          <w:tcPr>
            <w:tcW w:w="2140" w:type="dxa"/>
          </w:tcPr>
          <w:p w14:paraId="7EBB04E8" w14:textId="77777777" w:rsidR="00BA1730" w:rsidRPr="00C527AD" w:rsidRDefault="00BA1730" w:rsidP="004056CD">
            <w:pPr>
              <w:rPr>
                <w:rFonts w:ascii="標楷體" w:eastAsia="標楷體" w:hAnsi="標楷體"/>
                <w:sz w:val="22"/>
              </w:rPr>
            </w:pPr>
            <w:r w:rsidRPr="00C527AD">
              <w:rPr>
                <w:rFonts w:ascii="標楷體" w:eastAsia="標楷體" w:hAnsi="標楷體" w:cs="新細明體" w:hint="eastAsia"/>
                <w:sz w:val="22"/>
              </w:rPr>
              <w:t>容納人數/空間大小</w:t>
            </w:r>
          </w:p>
        </w:tc>
        <w:tc>
          <w:tcPr>
            <w:tcW w:w="2533" w:type="dxa"/>
          </w:tcPr>
          <w:p w14:paraId="67B83509" w14:textId="77777777" w:rsidR="00BA1730" w:rsidRPr="00C527AD" w:rsidRDefault="00BA1730" w:rsidP="004056CD">
            <w:pPr>
              <w:rPr>
                <w:rFonts w:ascii="標楷體" w:eastAsia="標楷體" w:hAnsi="標楷體"/>
                <w:sz w:val="22"/>
              </w:rPr>
            </w:pPr>
            <w:r w:rsidRPr="00C527AD">
              <w:rPr>
                <w:rFonts w:ascii="標楷體" w:eastAsia="標楷體" w:hAnsi="標楷體"/>
                <w:sz w:val="22"/>
              </w:rPr>
              <w:t>152</w:t>
            </w:r>
            <w:r w:rsidRPr="00C527AD">
              <w:rPr>
                <w:rFonts w:ascii="標楷體" w:eastAsia="標楷體" w:hAnsi="標楷體" w:cs="新細明體" w:hint="eastAsia"/>
                <w:sz w:val="22"/>
              </w:rPr>
              <w:t>人</w:t>
            </w:r>
          </w:p>
        </w:tc>
        <w:tc>
          <w:tcPr>
            <w:tcW w:w="1747" w:type="dxa"/>
          </w:tcPr>
          <w:p w14:paraId="20D784BF" w14:textId="77777777" w:rsidR="00BA1730" w:rsidRPr="00C527AD" w:rsidRDefault="00BA1730" w:rsidP="004056CD">
            <w:pPr>
              <w:rPr>
                <w:rFonts w:ascii="標楷體" w:eastAsia="標楷體" w:hAnsi="標楷體"/>
                <w:sz w:val="22"/>
              </w:rPr>
            </w:pPr>
            <w:r w:rsidRPr="00C527AD">
              <w:rPr>
                <w:rFonts w:ascii="標楷體" w:eastAsia="標楷體" w:hAnsi="標楷體" w:cs="新細明體" w:hint="eastAsia"/>
                <w:sz w:val="22"/>
              </w:rPr>
              <w:t>122sqft</w:t>
            </w:r>
          </w:p>
        </w:tc>
        <w:tc>
          <w:tcPr>
            <w:tcW w:w="2140" w:type="dxa"/>
          </w:tcPr>
          <w:p w14:paraId="070C4B23" w14:textId="77777777" w:rsidR="00BA1730" w:rsidRPr="00C527AD" w:rsidRDefault="00BA1730" w:rsidP="004056CD">
            <w:pPr>
              <w:rPr>
                <w:rFonts w:ascii="標楷體" w:eastAsia="標楷體" w:hAnsi="標楷體"/>
                <w:sz w:val="22"/>
              </w:rPr>
            </w:pPr>
            <w:r w:rsidRPr="00C527AD">
              <w:rPr>
                <w:rFonts w:ascii="標楷體" w:eastAsia="標楷體" w:hAnsi="標楷體" w:cs="新細明體" w:hint="eastAsia"/>
                <w:sz w:val="22"/>
              </w:rPr>
              <w:t>220sqft</w:t>
            </w:r>
          </w:p>
        </w:tc>
      </w:tr>
      <w:tr w:rsidR="00C527AD" w:rsidRPr="00C527AD" w14:paraId="30A1ED0A" w14:textId="77777777" w:rsidTr="00B05DFD">
        <w:trPr>
          <w:jc w:val="center"/>
        </w:trPr>
        <w:tc>
          <w:tcPr>
            <w:tcW w:w="2140" w:type="dxa"/>
          </w:tcPr>
          <w:p w14:paraId="2C59ED2A" w14:textId="77777777" w:rsidR="00BA1730" w:rsidRPr="00C527AD" w:rsidRDefault="00BA1730" w:rsidP="004056CD">
            <w:pPr>
              <w:rPr>
                <w:rFonts w:ascii="標楷體" w:eastAsia="標楷體" w:hAnsi="標楷體"/>
                <w:sz w:val="22"/>
              </w:rPr>
            </w:pPr>
            <w:r w:rsidRPr="00C527AD">
              <w:rPr>
                <w:rFonts w:ascii="標楷體" w:eastAsia="標楷體" w:hAnsi="標楷體" w:cs="新細明體" w:hint="eastAsia"/>
                <w:sz w:val="22"/>
              </w:rPr>
              <w:t>收費標準</w:t>
            </w:r>
          </w:p>
        </w:tc>
        <w:tc>
          <w:tcPr>
            <w:tcW w:w="2533" w:type="dxa"/>
          </w:tcPr>
          <w:p w14:paraId="10EC21A1" w14:textId="21442D8D" w:rsidR="00BA1730" w:rsidRPr="00C527AD" w:rsidRDefault="00C527AD" w:rsidP="00C527AD">
            <w:pPr>
              <w:rPr>
                <w:rFonts w:ascii="標楷體" w:eastAsia="標楷體" w:hAnsi="標楷體"/>
                <w:sz w:val="22"/>
              </w:rPr>
            </w:pPr>
            <w:r w:rsidRPr="00C527AD">
              <w:rPr>
                <w:rFonts w:ascii="標楷體" w:eastAsia="標楷體" w:hAnsi="標楷體"/>
                <w:sz w:val="22"/>
              </w:rPr>
              <w:t>18</w:t>
            </w:r>
            <w:r w:rsidR="00E31C71" w:rsidRPr="00C527AD">
              <w:rPr>
                <w:rFonts w:ascii="標楷體" w:eastAsia="標楷體" w:hAnsi="標楷體"/>
                <w:sz w:val="22"/>
              </w:rPr>
              <w:t>0</w:t>
            </w:r>
            <w:r w:rsidR="00BA1730" w:rsidRPr="00C527AD">
              <w:rPr>
                <w:rFonts w:ascii="標楷體" w:eastAsia="標楷體" w:hAnsi="標楷體" w:cs="新細明體" w:hint="eastAsia"/>
                <w:sz w:val="22"/>
              </w:rPr>
              <w:t>美元/3HR</w:t>
            </w:r>
          </w:p>
        </w:tc>
        <w:tc>
          <w:tcPr>
            <w:tcW w:w="1747" w:type="dxa"/>
          </w:tcPr>
          <w:p w14:paraId="4DD2C7E6" w14:textId="77777777" w:rsidR="00BA1730" w:rsidRPr="00C527AD" w:rsidRDefault="00BA1730" w:rsidP="004056CD">
            <w:pPr>
              <w:rPr>
                <w:rFonts w:ascii="標楷體" w:eastAsia="標楷體" w:hAnsi="標楷體"/>
                <w:sz w:val="22"/>
              </w:rPr>
            </w:pPr>
            <w:r w:rsidRPr="00C527AD">
              <w:rPr>
                <w:rFonts w:ascii="標楷體" w:eastAsia="標楷體" w:hAnsi="標楷體" w:hint="eastAsia"/>
                <w:sz w:val="22"/>
              </w:rPr>
              <w:t>2</w:t>
            </w:r>
            <w:r w:rsidRPr="00C527AD">
              <w:rPr>
                <w:rFonts w:ascii="標楷體" w:eastAsia="標楷體" w:hAnsi="標楷體"/>
                <w:sz w:val="22"/>
              </w:rPr>
              <w:t>0</w:t>
            </w:r>
            <w:r w:rsidRPr="00C527AD">
              <w:rPr>
                <w:rFonts w:ascii="標楷體" w:eastAsia="標楷體" w:hAnsi="標楷體" w:cs="新細明體" w:hint="eastAsia"/>
                <w:sz w:val="22"/>
              </w:rPr>
              <w:t>美元/HR</w:t>
            </w:r>
          </w:p>
        </w:tc>
        <w:tc>
          <w:tcPr>
            <w:tcW w:w="2140" w:type="dxa"/>
          </w:tcPr>
          <w:p w14:paraId="2A4B950D" w14:textId="77777777" w:rsidR="00BA1730" w:rsidRPr="00C527AD" w:rsidRDefault="00BA1730" w:rsidP="004056CD">
            <w:pPr>
              <w:rPr>
                <w:rFonts w:ascii="標楷體" w:eastAsia="標楷體" w:hAnsi="標楷體"/>
                <w:sz w:val="22"/>
              </w:rPr>
            </w:pPr>
            <w:r w:rsidRPr="00C527AD">
              <w:rPr>
                <w:rFonts w:ascii="標楷體" w:eastAsia="標楷體" w:hAnsi="標楷體" w:cs="新細明體" w:hint="eastAsia"/>
                <w:sz w:val="22"/>
              </w:rPr>
              <w:t>30美元/HR</w:t>
            </w:r>
          </w:p>
        </w:tc>
      </w:tr>
      <w:tr w:rsidR="00C527AD" w:rsidRPr="00C527AD" w14:paraId="5ACECEF9" w14:textId="77777777" w:rsidTr="00B05DFD">
        <w:trPr>
          <w:jc w:val="center"/>
        </w:trPr>
        <w:tc>
          <w:tcPr>
            <w:tcW w:w="2140" w:type="dxa"/>
          </w:tcPr>
          <w:p w14:paraId="4F0F5FE4" w14:textId="77777777" w:rsidR="00BA1730" w:rsidRPr="00C527AD" w:rsidRDefault="00BA1730" w:rsidP="004056CD">
            <w:pPr>
              <w:rPr>
                <w:rFonts w:ascii="標楷體" w:eastAsia="標楷體" w:hAnsi="標楷體"/>
                <w:sz w:val="22"/>
              </w:rPr>
            </w:pPr>
            <w:r w:rsidRPr="00C527AD">
              <w:rPr>
                <w:rFonts w:ascii="標楷體" w:eastAsia="標楷體" w:hAnsi="標楷體" w:cs="新細明體" w:hint="eastAsia"/>
                <w:sz w:val="22"/>
              </w:rPr>
              <w:t>每逾</w:t>
            </w:r>
            <w:r w:rsidRPr="00C527AD">
              <w:rPr>
                <w:rFonts w:ascii="標楷體" w:eastAsia="標楷體" w:hAnsi="標楷體"/>
                <w:sz w:val="22"/>
              </w:rPr>
              <w:t>1</w:t>
            </w:r>
            <w:r w:rsidRPr="00C527AD">
              <w:rPr>
                <w:rFonts w:ascii="標楷體" w:eastAsia="標楷體" w:hAnsi="標楷體" w:cs="新細明體" w:hint="eastAsia"/>
                <w:sz w:val="22"/>
              </w:rPr>
              <w:t>小時加收</w:t>
            </w:r>
          </w:p>
        </w:tc>
        <w:tc>
          <w:tcPr>
            <w:tcW w:w="2533" w:type="dxa"/>
          </w:tcPr>
          <w:p w14:paraId="1BDE7DB4" w14:textId="0B16DAFD" w:rsidR="00BA1730" w:rsidRPr="00C527AD" w:rsidRDefault="00C527AD" w:rsidP="004056CD">
            <w:pPr>
              <w:rPr>
                <w:rFonts w:ascii="標楷體" w:eastAsia="標楷體" w:hAnsi="標楷體"/>
                <w:sz w:val="22"/>
              </w:rPr>
            </w:pPr>
            <w:r w:rsidRPr="00C527AD">
              <w:rPr>
                <w:rFonts w:ascii="標楷體" w:eastAsia="標楷體" w:hAnsi="標楷體" w:hint="eastAsia"/>
                <w:sz w:val="22"/>
              </w:rPr>
              <w:t>6</w:t>
            </w:r>
            <w:r w:rsidR="00BA1730" w:rsidRPr="00C527AD">
              <w:rPr>
                <w:rFonts w:ascii="標楷體" w:eastAsia="標楷體" w:hAnsi="標楷體"/>
                <w:sz w:val="22"/>
              </w:rPr>
              <w:t>0</w:t>
            </w:r>
            <w:r w:rsidR="00BA1730" w:rsidRPr="00C527AD">
              <w:rPr>
                <w:rFonts w:ascii="標楷體" w:eastAsia="標楷體" w:hAnsi="標楷體" w:cs="新細明體" w:hint="eastAsia"/>
                <w:sz w:val="22"/>
              </w:rPr>
              <w:t>美元</w:t>
            </w:r>
          </w:p>
        </w:tc>
        <w:tc>
          <w:tcPr>
            <w:tcW w:w="1747" w:type="dxa"/>
          </w:tcPr>
          <w:p w14:paraId="41892DFE" w14:textId="77777777" w:rsidR="00BA1730" w:rsidRPr="00C527AD" w:rsidRDefault="00BA1730" w:rsidP="004056CD">
            <w:pPr>
              <w:rPr>
                <w:rFonts w:ascii="標楷體" w:eastAsia="標楷體" w:hAnsi="標楷體"/>
                <w:sz w:val="22"/>
              </w:rPr>
            </w:pPr>
            <w:r w:rsidRPr="00C527AD">
              <w:rPr>
                <w:rFonts w:ascii="標楷體" w:eastAsia="標楷體" w:hAnsi="標楷體" w:hint="eastAsia"/>
                <w:sz w:val="22"/>
              </w:rPr>
              <w:t>2</w:t>
            </w:r>
            <w:r w:rsidRPr="00C527AD">
              <w:rPr>
                <w:rFonts w:ascii="標楷體" w:eastAsia="標楷體" w:hAnsi="標楷體"/>
                <w:sz w:val="22"/>
              </w:rPr>
              <w:t>0</w:t>
            </w:r>
            <w:r w:rsidRPr="00C527AD">
              <w:rPr>
                <w:rFonts w:ascii="標楷體" w:eastAsia="標楷體" w:hAnsi="標楷體" w:cs="新細明體" w:hint="eastAsia"/>
                <w:sz w:val="22"/>
              </w:rPr>
              <w:t>美元</w:t>
            </w:r>
          </w:p>
        </w:tc>
        <w:tc>
          <w:tcPr>
            <w:tcW w:w="2140" w:type="dxa"/>
          </w:tcPr>
          <w:p w14:paraId="46B64DAD" w14:textId="77777777" w:rsidR="00BA1730" w:rsidRPr="00C527AD" w:rsidRDefault="00BA1730" w:rsidP="004056CD">
            <w:pPr>
              <w:rPr>
                <w:rFonts w:ascii="標楷體" w:eastAsia="標楷體" w:hAnsi="標楷體"/>
                <w:sz w:val="22"/>
              </w:rPr>
            </w:pPr>
            <w:r w:rsidRPr="00C527AD">
              <w:rPr>
                <w:rFonts w:ascii="標楷體" w:eastAsia="標楷體" w:hAnsi="標楷體" w:hint="eastAsia"/>
                <w:sz w:val="22"/>
              </w:rPr>
              <w:t>3</w:t>
            </w:r>
            <w:r w:rsidRPr="00C527AD">
              <w:rPr>
                <w:rFonts w:ascii="標楷體" w:eastAsia="標楷體" w:hAnsi="標楷體"/>
                <w:sz w:val="22"/>
              </w:rPr>
              <w:t>0</w:t>
            </w:r>
            <w:r w:rsidRPr="00C527AD">
              <w:rPr>
                <w:rFonts w:ascii="標楷體" w:eastAsia="標楷體" w:hAnsi="標楷體" w:cs="新細明體" w:hint="eastAsia"/>
                <w:sz w:val="22"/>
              </w:rPr>
              <w:t>美元</w:t>
            </w:r>
          </w:p>
        </w:tc>
      </w:tr>
      <w:tr w:rsidR="00C527AD" w:rsidRPr="00C527AD" w14:paraId="6EA5FBDB" w14:textId="77777777" w:rsidTr="00B05DFD">
        <w:trPr>
          <w:jc w:val="center"/>
        </w:trPr>
        <w:tc>
          <w:tcPr>
            <w:tcW w:w="2140" w:type="dxa"/>
          </w:tcPr>
          <w:p w14:paraId="4AE6FA3A" w14:textId="77777777" w:rsidR="00BA1730" w:rsidRPr="00C527AD" w:rsidRDefault="00BA1730" w:rsidP="004056CD">
            <w:pPr>
              <w:rPr>
                <w:rFonts w:ascii="標楷體" w:eastAsia="標楷體" w:hAnsi="標楷體" w:cs="新細明體"/>
                <w:sz w:val="22"/>
              </w:rPr>
            </w:pPr>
            <w:r w:rsidRPr="00C527AD">
              <w:rPr>
                <w:rFonts w:ascii="標楷體" w:eastAsia="標楷體" w:hAnsi="標楷體" w:cs="新細明體" w:hint="eastAsia"/>
                <w:sz w:val="22"/>
              </w:rPr>
              <w:t>保證金</w:t>
            </w:r>
          </w:p>
        </w:tc>
        <w:tc>
          <w:tcPr>
            <w:tcW w:w="2533" w:type="dxa"/>
          </w:tcPr>
          <w:p w14:paraId="1A1A5FC2" w14:textId="77777777" w:rsidR="00BA1730" w:rsidRPr="00C527AD" w:rsidRDefault="000132CE" w:rsidP="004056CD">
            <w:pPr>
              <w:rPr>
                <w:rFonts w:ascii="標楷體" w:eastAsia="標楷體" w:hAnsi="標楷體"/>
                <w:sz w:val="22"/>
              </w:rPr>
            </w:pPr>
            <w:r w:rsidRPr="00C527AD">
              <w:rPr>
                <w:rFonts w:ascii="標楷體" w:eastAsia="標楷體" w:hAnsi="標楷體" w:hint="eastAsia"/>
                <w:sz w:val="22"/>
              </w:rPr>
              <w:t>100</w:t>
            </w:r>
            <w:r w:rsidR="00BA1730" w:rsidRPr="00C527AD">
              <w:rPr>
                <w:rFonts w:ascii="標楷體" w:eastAsia="標楷體" w:hAnsi="標楷體" w:cs="新細明體" w:hint="eastAsia"/>
                <w:sz w:val="22"/>
              </w:rPr>
              <w:t>美元</w:t>
            </w:r>
          </w:p>
        </w:tc>
        <w:tc>
          <w:tcPr>
            <w:tcW w:w="1747" w:type="dxa"/>
          </w:tcPr>
          <w:p w14:paraId="00D86368" w14:textId="77777777" w:rsidR="00BA1730" w:rsidRPr="00C527AD" w:rsidRDefault="000132CE" w:rsidP="004056CD">
            <w:pPr>
              <w:rPr>
                <w:rFonts w:ascii="標楷體" w:eastAsia="標楷體" w:hAnsi="標楷體"/>
                <w:sz w:val="22"/>
              </w:rPr>
            </w:pPr>
            <w:r w:rsidRPr="00C527AD">
              <w:rPr>
                <w:rFonts w:ascii="標楷體" w:eastAsia="標楷體" w:hAnsi="標楷體" w:hint="eastAsia"/>
                <w:sz w:val="22"/>
              </w:rPr>
              <w:t>100</w:t>
            </w:r>
            <w:r w:rsidR="00BA1730" w:rsidRPr="00C527AD">
              <w:rPr>
                <w:rFonts w:ascii="標楷體" w:eastAsia="標楷體" w:hAnsi="標楷體" w:cs="新細明體" w:hint="eastAsia"/>
                <w:sz w:val="22"/>
              </w:rPr>
              <w:t>美元</w:t>
            </w:r>
          </w:p>
        </w:tc>
        <w:tc>
          <w:tcPr>
            <w:tcW w:w="2140" w:type="dxa"/>
          </w:tcPr>
          <w:p w14:paraId="086A3CAA" w14:textId="77777777" w:rsidR="00BA1730" w:rsidRPr="00C527AD" w:rsidRDefault="000132CE" w:rsidP="004056CD">
            <w:pPr>
              <w:rPr>
                <w:rFonts w:ascii="標楷體" w:eastAsia="標楷體" w:hAnsi="標楷體"/>
                <w:sz w:val="22"/>
              </w:rPr>
            </w:pPr>
            <w:r w:rsidRPr="00C527AD">
              <w:rPr>
                <w:rFonts w:ascii="標楷體" w:eastAsia="標楷體" w:hAnsi="標楷體" w:hint="eastAsia"/>
                <w:sz w:val="22"/>
              </w:rPr>
              <w:t>100</w:t>
            </w:r>
            <w:r w:rsidR="00BA1730" w:rsidRPr="00C527AD">
              <w:rPr>
                <w:rFonts w:ascii="標楷體" w:eastAsia="標楷體" w:hAnsi="標楷體" w:cs="新細明體" w:hint="eastAsia"/>
                <w:sz w:val="22"/>
              </w:rPr>
              <w:t>美元</w:t>
            </w:r>
          </w:p>
        </w:tc>
      </w:tr>
      <w:tr w:rsidR="00C527AD" w:rsidRPr="00C527AD" w14:paraId="657BCC8E" w14:textId="77777777" w:rsidTr="00B05DFD">
        <w:trPr>
          <w:jc w:val="center"/>
        </w:trPr>
        <w:tc>
          <w:tcPr>
            <w:tcW w:w="2140" w:type="dxa"/>
          </w:tcPr>
          <w:p w14:paraId="70BBEB71" w14:textId="77777777" w:rsidR="00BA1730" w:rsidRPr="00C527AD" w:rsidRDefault="00BA1730" w:rsidP="004056CD">
            <w:pPr>
              <w:rPr>
                <w:rFonts w:ascii="標楷體" w:eastAsia="標楷體" w:hAnsi="標楷體" w:cs="新細明體"/>
                <w:sz w:val="22"/>
              </w:rPr>
            </w:pPr>
            <w:r w:rsidRPr="00C527AD">
              <w:rPr>
                <w:rFonts w:ascii="標楷體" w:eastAsia="標楷體" w:hAnsi="標楷體" w:cs="新細明體" w:hint="eastAsia"/>
                <w:sz w:val="22"/>
              </w:rPr>
              <w:t>備註</w:t>
            </w:r>
          </w:p>
        </w:tc>
        <w:tc>
          <w:tcPr>
            <w:tcW w:w="2533" w:type="dxa"/>
          </w:tcPr>
          <w:p w14:paraId="74443F6A" w14:textId="3391424C" w:rsidR="00EA049D" w:rsidRPr="00C527AD" w:rsidRDefault="00BA1730" w:rsidP="004056CD">
            <w:pPr>
              <w:rPr>
                <w:rFonts w:ascii="標楷體" w:eastAsia="標楷體" w:hAnsi="標楷體"/>
                <w:sz w:val="22"/>
              </w:rPr>
            </w:pPr>
            <w:r w:rsidRPr="00C527AD">
              <w:rPr>
                <w:rFonts w:ascii="標楷體" w:eastAsia="標楷體" w:hAnsi="標楷體" w:hint="eastAsia"/>
                <w:sz w:val="22"/>
              </w:rPr>
              <w:t>若為靜態展覽(如畫展</w:t>
            </w:r>
            <w:r w:rsidR="000C2FD6" w:rsidRPr="00C527AD">
              <w:rPr>
                <w:rFonts w:ascii="標楷體" w:eastAsia="標楷體" w:hAnsi="標楷體" w:hint="eastAsia"/>
                <w:sz w:val="22"/>
              </w:rPr>
              <w:t>，展覽方式</w:t>
            </w:r>
            <w:r w:rsidR="00C40133" w:rsidRPr="00C527AD">
              <w:rPr>
                <w:rFonts w:ascii="標楷體" w:eastAsia="標楷體" w:hAnsi="標楷體" w:hint="eastAsia"/>
                <w:sz w:val="22"/>
              </w:rPr>
              <w:t>由中心認定</w:t>
            </w:r>
            <w:r w:rsidRPr="00C527AD">
              <w:rPr>
                <w:rFonts w:ascii="標楷體" w:eastAsia="標楷體" w:hAnsi="標楷體" w:hint="eastAsia"/>
                <w:sz w:val="22"/>
              </w:rPr>
              <w:t>)，</w:t>
            </w:r>
            <w:r w:rsidR="00E628C1" w:rsidRPr="009B1A62">
              <w:rPr>
                <w:rFonts w:ascii="標楷體" w:eastAsia="標楷體" w:hAnsi="標楷體" w:hint="eastAsia"/>
                <w:sz w:val="22"/>
                <w:highlight w:val="yellow"/>
              </w:rPr>
              <w:t>5</w:t>
            </w:r>
            <w:r w:rsidRPr="009B1A62">
              <w:rPr>
                <w:rFonts w:ascii="標楷體" w:eastAsia="標楷體" w:hAnsi="標楷體" w:hint="eastAsia"/>
                <w:sz w:val="22"/>
                <w:highlight w:val="yellow"/>
              </w:rPr>
              <w:t>0美元/日</w:t>
            </w:r>
            <w:r w:rsidRPr="00C527AD">
              <w:rPr>
                <w:rFonts w:ascii="標楷體" w:eastAsia="標楷體" w:hAnsi="標楷體" w:hint="eastAsia"/>
                <w:sz w:val="22"/>
              </w:rPr>
              <w:t>。</w:t>
            </w:r>
          </w:p>
        </w:tc>
        <w:tc>
          <w:tcPr>
            <w:tcW w:w="1747" w:type="dxa"/>
          </w:tcPr>
          <w:p w14:paraId="7941BEF7" w14:textId="77777777" w:rsidR="00BA1730" w:rsidRPr="00C527AD" w:rsidRDefault="00BA1730" w:rsidP="004056CD">
            <w:pPr>
              <w:rPr>
                <w:rFonts w:ascii="標楷體" w:eastAsia="標楷體" w:hAnsi="標楷體"/>
                <w:sz w:val="22"/>
              </w:rPr>
            </w:pPr>
          </w:p>
        </w:tc>
        <w:tc>
          <w:tcPr>
            <w:tcW w:w="2140" w:type="dxa"/>
          </w:tcPr>
          <w:p w14:paraId="6A47F480" w14:textId="69CC0E5A" w:rsidR="00BA1730" w:rsidRPr="00C527AD" w:rsidRDefault="00BA1730" w:rsidP="00754B35">
            <w:pPr>
              <w:rPr>
                <w:rFonts w:ascii="標楷體" w:eastAsia="標楷體" w:hAnsi="標楷體"/>
                <w:sz w:val="22"/>
              </w:rPr>
            </w:pPr>
          </w:p>
        </w:tc>
        <w:bookmarkStart w:id="0" w:name="_GoBack"/>
        <w:bookmarkEnd w:id="0"/>
      </w:tr>
    </w:tbl>
    <w:p w14:paraId="5459F52B" w14:textId="77777777" w:rsidR="00AB5AC7" w:rsidRPr="00C527AD" w:rsidRDefault="000132CE" w:rsidP="005B3BA1">
      <w:pPr>
        <w:spacing w:line="300" w:lineRule="exact"/>
        <w:ind w:left="449" w:hangingChars="204" w:hanging="449"/>
        <w:rPr>
          <w:rFonts w:ascii="標楷體" w:eastAsia="標楷體" w:hAnsi="標楷體"/>
          <w:b/>
          <w:sz w:val="22"/>
        </w:rPr>
      </w:pPr>
      <w:r w:rsidRPr="00C527AD">
        <w:rPr>
          <w:rFonts w:ascii="標楷體" w:eastAsia="標楷體" w:hAnsi="標楷體" w:cs="新細明體" w:hint="eastAsia"/>
          <w:b/>
          <w:sz w:val="22"/>
        </w:rPr>
        <w:t>五、使用單位申請時請</w:t>
      </w:r>
      <w:r w:rsidR="00AB5AC7" w:rsidRPr="00C527AD">
        <w:rPr>
          <w:rFonts w:ascii="標楷體" w:eastAsia="標楷體" w:hAnsi="標楷體" w:cs="新細明體" w:hint="eastAsia"/>
          <w:b/>
          <w:sz w:val="22"/>
        </w:rPr>
        <w:t>填妥場地使用申請表</w:t>
      </w:r>
      <w:r w:rsidR="00B76D63" w:rsidRPr="00C527AD">
        <w:rPr>
          <w:rFonts w:ascii="標楷體" w:eastAsia="標楷體" w:hAnsi="標楷體" w:cs="新細明體" w:hint="eastAsia"/>
          <w:b/>
          <w:sz w:val="22"/>
        </w:rPr>
        <w:t>及設備器材借用申請表</w:t>
      </w:r>
      <w:r w:rsidR="00AB5AC7" w:rsidRPr="00C527AD">
        <w:rPr>
          <w:rFonts w:ascii="標楷體" w:eastAsia="標楷體" w:hAnsi="標楷體" w:cs="新細明體" w:hint="eastAsia"/>
          <w:b/>
          <w:sz w:val="22"/>
        </w:rPr>
        <w:t>，交付本中心以備審核，</w:t>
      </w:r>
      <w:r w:rsidR="002E607D" w:rsidRPr="00C527AD">
        <w:rPr>
          <w:rFonts w:ascii="標楷體" w:eastAsia="標楷體" w:hAnsi="標楷體" w:cs="新細明體" w:hint="eastAsia"/>
          <w:b/>
          <w:sz w:val="22"/>
        </w:rPr>
        <w:t>中心最早於活動2個月前通知確認場地，使用單位</w:t>
      </w:r>
      <w:r w:rsidR="00AB5AC7" w:rsidRPr="00C527AD">
        <w:rPr>
          <w:rFonts w:ascii="標楷體" w:eastAsia="標楷體" w:hAnsi="標楷體" w:cs="新細明體" w:hint="eastAsia"/>
          <w:b/>
          <w:sz w:val="22"/>
        </w:rPr>
        <w:t>並應於使用前</w:t>
      </w:r>
      <w:r w:rsidR="00AB5AC7" w:rsidRPr="00C527AD">
        <w:rPr>
          <w:rFonts w:ascii="標楷體" w:eastAsia="標楷體" w:hAnsi="標楷體"/>
          <w:b/>
          <w:sz w:val="22"/>
        </w:rPr>
        <w:t>3</w:t>
      </w:r>
      <w:r w:rsidR="00AB5AC7" w:rsidRPr="00C527AD">
        <w:rPr>
          <w:rFonts w:ascii="標楷體" w:eastAsia="標楷體" w:hAnsi="標楷體" w:cs="新細明體" w:hint="eastAsia"/>
          <w:b/>
          <w:sz w:val="22"/>
        </w:rPr>
        <w:t>日繳清「場地清潔維護費」及「保證金」（支票抬頭</w:t>
      </w:r>
      <w:r w:rsidR="00AB5AC7" w:rsidRPr="00C527AD">
        <w:rPr>
          <w:rFonts w:ascii="標楷體" w:eastAsia="標楷體" w:hAnsi="標楷體"/>
          <w:b/>
          <w:sz w:val="22"/>
        </w:rPr>
        <w:t>C.C. of T.E.C.O. in N.Y.</w:t>
      </w:r>
      <w:r w:rsidR="00AB5AC7" w:rsidRPr="00C527AD">
        <w:rPr>
          <w:rFonts w:ascii="標楷體" w:eastAsia="標楷體" w:hAnsi="標楷體" w:cs="新細明體" w:hint="eastAsia"/>
          <w:b/>
          <w:sz w:val="22"/>
        </w:rPr>
        <w:t>）。</w:t>
      </w:r>
    </w:p>
    <w:p w14:paraId="1A1F487E" w14:textId="77777777" w:rsidR="002E607D" w:rsidRPr="00C527AD" w:rsidRDefault="00AB5AC7" w:rsidP="005B3BA1">
      <w:pPr>
        <w:spacing w:line="300" w:lineRule="exact"/>
        <w:ind w:left="449" w:hangingChars="204" w:hanging="449"/>
        <w:rPr>
          <w:rFonts w:ascii="標楷體" w:eastAsia="標楷體" w:hAnsi="標楷體" w:cs="新細明體"/>
          <w:sz w:val="22"/>
        </w:rPr>
      </w:pPr>
      <w:r w:rsidRPr="00C527AD">
        <w:rPr>
          <w:rFonts w:ascii="標楷體" w:eastAsia="標楷體" w:hAnsi="標楷體" w:cs="新細明體" w:hint="eastAsia"/>
          <w:sz w:val="22"/>
        </w:rPr>
        <w:t>六、</w:t>
      </w:r>
      <w:r w:rsidR="002E607D" w:rsidRPr="00C527AD">
        <w:rPr>
          <w:rFonts w:ascii="標楷體" w:eastAsia="標楷體" w:hAnsi="標楷體" w:cs="新細明體" w:hint="eastAsia"/>
          <w:sz w:val="22"/>
        </w:rPr>
        <w:t>為提供各社團平均使用機會，本中心場地於星期六、日使用率高之時段內，除本中心專案同意外，不接受連續性之場地預約，每次申請使用以三次為限，活動結束後可再次申請。</w:t>
      </w:r>
    </w:p>
    <w:p w14:paraId="3D2CC365" w14:textId="77777777" w:rsidR="00AB5AC7" w:rsidRPr="00C527AD" w:rsidRDefault="002E607D"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七、</w:t>
      </w:r>
      <w:r w:rsidR="00AB5AC7" w:rsidRPr="00C527AD">
        <w:rPr>
          <w:rFonts w:ascii="標楷體" w:eastAsia="標楷體" w:hAnsi="標楷體" w:cs="新細明體" w:hint="eastAsia"/>
          <w:sz w:val="22"/>
        </w:rPr>
        <w:t>場地使用提出申請後，未經本中心核准，請勿發布活動訊息或張貼海報。場地經核准後若欲取消使用，請於活動前一週通知本中心。</w:t>
      </w:r>
    </w:p>
    <w:p w14:paraId="7950C750" w14:textId="77777777" w:rsidR="00AB5AC7" w:rsidRPr="00C527AD" w:rsidRDefault="002E607D"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八、</w:t>
      </w:r>
      <w:r w:rsidR="00AB5AC7" w:rsidRPr="00C527AD">
        <w:rPr>
          <w:rFonts w:ascii="標楷體" w:eastAsia="標楷體" w:hAnsi="標楷體" w:cs="新細明體" w:hint="eastAsia"/>
          <w:sz w:val="22"/>
        </w:rPr>
        <w:t>新成立或未於本中心登記有案之僑團，須先提供僑團基本資料表、組織章程及職員名單</w:t>
      </w:r>
      <w:r w:rsidR="00AB5AC7" w:rsidRPr="00C527AD">
        <w:rPr>
          <w:rFonts w:ascii="標楷體" w:eastAsia="標楷體" w:hAnsi="標楷體"/>
          <w:sz w:val="22"/>
        </w:rPr>
        <w:t>1</w:t>
      </w:r>
      <w:r w:rsidR="00AB5AC7" w:rsidRPr="00C527AD">
        <w:rPr>
          <w:rFonts w:ascii="標楷體" w:eastAsia="標楷體" w:hAnsi="標楷體" w:cs="新細明體" w:hint="eastAsia"/>
          <w:sz w:val="22"/>
        </w:rPr>
        <w:t>份，辦理登記手續後始得借用本中心場地。</w:t>
      </w:r>
    </w:p>
    <w:p w14:paraId="2AFB4F29" w14:textId="77777777" w:rsidR="00AB5AC7" w:rsidRPr="00C527AD" w:rsidRDefault="002E607D"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九、</w:t>
      </w:r>
      <w:r w:rsidR="00AB5AC7" w:rsidRPr="00C527AD">
        <w:rPr>
          <w:rFonts w:ascii="標楷體" w:eastAsia="標楷體" w:hAnsi="標楷體" w:cs="新細明體" w:hint="eastAsia"/>
          <w:sz w:val="22"/>
        </w:rPr>
        <w:t>本中心對於場地保有優先使用權，場地同意出借後，如必要時，得通知申請單位更改使用日期及時間，申請單位不得異議。已繳納「場地清潔費」及「保證金」且無法配合更改使用日期者，本中心將無息全數退還。</w:t>
      </w:r>
    </w:p>
    <w:p w14:paraId="06189E8E" w14:textId="77777777" w:rsidR="00AB5AC7" w:rsidRPr="00C527AD" w:rsidRDefault="002E607D"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十、</w:t>
      </w:r>
      <w:r w:rsidR="00AB5AC7" w:rsidRPr="00C527AD">
        <w:rPr>
          <w:rFonts w:ascii="標楷體" w:eastAsia="標楷體" w:hAnsi="標楷體" w:cs="新細明體" w:hint="eastAsia"/>
          <w:sz w:val="22"/>
        </w:rPr>
        <w:t>舉辦活動如有下列情形之一者，不予同意使用；已核准者，如發現有下列情形之一者，或與申請目的不符之活動，本中心有權中止其使用，並得視情況停止使用單位一定時間之租借權利，使用單位不得異議：</w:t>
      </w:r>
    </w:p>
    <w:p w14:paraId="79876C13"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（一）內容牴觸政府政策。</w:t>
      </w:r>
    </w:p>
    <w:p w14:paraId="5B4A0179"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（二）涉及政黨或選舉造勢等相關活動。</w:t>
      </w:r>
    </w:p>
    <w:p w14:paraId="41276070"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（三）內容與申請登記不符，或未經本中心同意將場地轉讓他人使用。</w:t>
      </w:r>
    </w:p>
    <w:p w14:paraId="1EAB8E98"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（四）活動具有危險性或不法。</w:t>
      </w:r>
    </w:p>
    <w:p w14:paraId="368A11E5"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（五）破壞本中心各項設施，經勘驗不宜繼續使用。</w:t>
      </w:r>
    </w:p>
    <w:p w14:paraId="69DD4C44"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（六）以集會演出為名，而從事私人團體或個人利益活動。</w:t>
      </w:r>
    </w:p>
    <w:p w14:paraId="69C3B0E1"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（七）舉行私人婚、喪、喜、慶宴會。</w:t>
      </w:r>
    </w:p>
    <w:p w14:paraId="1365A253" w14:textId="77777777"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（八）其他經本中心認定為不宜使用。</w:t>
      </w:r>
    </w:p>
    <w:p w14:paraId="3D1103EC" w14:textId="7AFECC10" w:rsidR="00AB5AC7" w:rsidRPr="00C527AD" w:rsidRDefault="00AB5AC7"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十</w:t>
      </w:r>
      <w:r w:rsidR="002E607D" w:rsidRPr="00C527AD">
        <w:rPr>
          <w:rFonts w:ascii="標楷體" w:eastAsia="標楷體" w:hAnsi="標楷體" w:cs="新細明體" w:hint="eastAsia"/>
          <w:sz w:val="22"/>
        </w:rPr>
        <w:t>一</w:t>
      </w:r>
      <w:r w:rsidRPr="00C527AD">
        <w:rPr>
          <w:rFonts w:ascii="標楷體" w:eastAsia="標楷體" w:hAnsi="標楷體" w:cs="新細明體" w:hint="eastAsia"/>
          <w:sz w:val="22"/>
        </w:rPr>
        <w:t>、場地布置由使用者自行負責，</w:t>
      </w:r>
      <w:r w:rsidR="00641B5C" w:rsidRPr="00C527AD">
        <w:rPr>
          <w:rFonts w:ascii="標楷體" w:eastAsia="標楷體" w:hAnsi="標楷體" w:cs="新細明體" w:hint="eastAsia"/>
          <w:sz w:val="22"/>
        </w:rPr>
        <w:t>請先與中心完成報到後始開始場佈，另</w:t>
      </w:r>
      <w:r w:rsidRPr="00C527AD">
        <w:rPr>
          <w:rFonts w:ascii="標楷體" w:eastAsia="標楷體" w:hAnsi="標楷體" w:cs="新細明體" w:hint="eastAsia"/>
          <w:sz w:val="22"/>
        </w:rPr>
        <w:t>國父遺像、總統玉照、中美國旗不得任意移動或掩蓋</w:t>
      </w:r>
      <w:r w:rsidR="0099080A" w:rsidRPr="00C527AD">
        <w:rPr>
          <w:rFonts w:ascii="標楷體" w:eastAsia="標楷體" w:hAnsi="標楷體" w:cs="新細明體" w:hint="eastAsia"/>
          <w:sz w:val="22"/>
        </w:rPr>
        <w:t>；牆面除掛畫區及活動式分隔牆可掛布條或畫作等，其餘牆面不得張貼或懸掛布條，投影區可提供字幕投影(請事先提供檔案)</w:t>
      </w:r>
      <w:r w:rsidRPr="00C527AD">
        <w:rPr>
          <w:rFonts w:ascii="標楷體" w:eastAsia="標楷體" w:hAnsi="標楷體" w:cs="新細明體" w:hint="eastAsia"/>
          <w:sz w:val="22"/>
        </w:rPr>
        <w:t>。使用單位須協助維持場地清潔</w:t>
      </w:r>
      <w:r w:rsidR="00471A2B" w:rsidRPr="00C527AD">
        <w:rPr>
          <w:rFonts w:ascii="標楷體" w:eastAsia="標楷體" w:hAnsi="標楷體" w:cs="新細明體" w:hint="eastAsia"/>
          <w:sz w:val="22"/>
        </w:rPr>
        <w:t>(包含垃圾確實分類)</w:t>
      </w:r>
      <w:r w:rsidRPr="00C527AD">
        <w:rPr>
          <w:rFonts w:ascii="標楷體" w:eastAsia="標楷體" w:hAnsi="標楷體" w:cs="新細明體" w:hint="eastAsia"/>
          <w:sz w:val="22"/>
        </w:rPr>
        <w:t>，並於使用後恢復原狀，如</w:t>
      </w:r>
      <w:r w:rsidRPr="00C527AD">
        <w:rPr>
          <w:rFonts w:ascii="標楷體" w:eastAsia="標楷體" w:hAnsi="標楷體" w:cs="新細明體" w:hint="eastAsia"/>
          <w:sz w:val="22"/>
        </w:rPr>
        <w:lastRenderedPageBreak/>
        <w:t>有污損情形，應負維護及賠償責任。場地經中心同仁確認回復原狀後退還「保證金」。如未能回復原狀，得由本中心僱人清理，所需費用自保證金內抵扣。</w:t>
      </w:r>
    </w:p>
    <w:p w14:paraId="50D0504C" w14:textId="77777777" w:rsidR="00AB5AC7" w:rsidRPr="00C527AD" w:rsidRDefault="002E607D"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十二</w:t>
      </w:r>
      <w:r w:rsidR="00AB5AC7" w:rsidRPr="00C527AD">
        <w:rPr>
          <w:rFonts w:ascii="標楷體" w:eastAsia="標楷體" w:hAnsi="標楷體" w:cs="新細明體" w:hint="eastAsia"/>
          <w:sz w:val="22"/>
        </w:rPr>
        <w:t>、使用單位應事先購買各項意外保險，確實依照場地容納人數之限制，對於使用期間所發生之意外、傷亡、偷竊、疾病等情形，均應自行負責處理，本中心概不負賠償責任；並放棄向本中心提出訴訟之權利。</w:t>
      </w:r>
    </w:p>
    <w:p w14:paraId="62A54C19" w14:textId="77777777" w:rsidR="00AB5AC7" w:rsidRPr="00C527AD" w:rsidRDefault="002E607D"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十三</w:t>
      </w:r>
      <w:r w:rsidR="00AB5AC7" w:rsidRPr="00C527AD">
        <w:rPr>
          <w:rFonts w:ascii="標楷體" w:eastAsia="標楷體" w:hAnsi="標楷體" w:cs="新細明體" w:hint="eastAsia"/>
          <w:sz w:val="22"/>
        </w:rPr>
        <w:t>、使用單位應保持會場秩序，不得有攜帶危險物品入場及危害公共安全之行為；並不得有謾罵、人身攻訐或詆毀中華民國元首之言論；上開行為及言論由使用單位代表人自負全責，以期自我克制，避免不必要之紛爭。</w:t>
      </w:r>
    </w:p>
    <w:p w14:paraId="7A6548C6" w14:textId="77777777" w:rsidR="00AB5AC7" w:rsidRPr="00C527AD" w:rsidRDefault="002E607D" w:rsidP="005B3BA1">
      <w:pPr>
        <w:spacing w:line="300" w:lineRule="exact"/>
        <w:ind w:left="449" w:hangingChars="204" w:hanging="449"/>
        <w:rPr>
          <w:rFonts w:ascii="標楷體" w:eastAsia="標楷體" w:hAnsi="標楷體"/>
          <w:sz w:val="22"/>
        </w:rPr>
      </w:pPr>
      <w:r w:rsidRPr="00C527AD">
        <w:rPr>
          <w:rFonts w:ascii="標楷體" w:eastAsia="標楷體" w:hAnsi="標楷體" w:cs="新細明體" w:hint="eastAsia"/>
          <w:sz w:val="22"/>
        </w:rPr>
        <w:t>十四</w:t>
      </w:r>
      <w:r w:rsidR="00AB5AC7" w:rsidRPr="00C527AD">
        <w:rPr>
          <w:rFonts w:ascii="標楷體" w:eastAsia="標楷體" w:hAnsi="標楷體" w:cs="新細明體" w:hint="eastAsia"/>
          <w:sz w:val="22"/>
        </w:rPr>
        <w:t>、本要點若有未盡事宜，得隨時修正報請僑務委員會核定後公告之。</w:t>
      </w:r>
    </w:p>
    <w:p w14:paraId="1AA5D123" w14:textId="77777777" w:rsidR="00AB5AC7" w:rsidRPr="00C527AD" w:rsidRDefault="00AB5AC7" w:rsidP="005B3BA1">
      <w:pPr>
        <w:spacing w:line="300" w:lineRule="exact"/>
        <w:ind w:left="449" w:hangingChars="204" w:hanging="449"/>
        <w:rPr>
          <w:rFonts w:ascii="標楷體" w:eastAsia="標楷體" w:hAnsi="標楷體"/>
          <w:sz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82"/>
      </w:tblGrid>
      <w:tr w:rsidR="00C527AD" w:rsidRPr="00C527AD" w14:paraId="640589D0" w14:textId="77777777" w:rsidTr="00B05DFD">
        <w:trPr>
          <w:trHeight w:val="558"/>
          <w:jc w:val="center"/>
        </w:trPr>
        <w:tc>
          <w:tcPr>
            <w:tcW w:w="9782" w:type="dxa"/>
          </w:tcPr>
          <w:p w14:paraId="6654F345" w14:textId="77777777" w:rsidR="00AB5AC7" w:rsidRPr="00C527AD" w:rsidRDefault="00AB5AC7" w:rsidP="004056CD">
            <w:pPr>
              <w:jc w:val="center"/>
              <w:rPr>
                <w:rFonts w:ascii="標楷體" w:eastAsia="標楷體" w:hAnsi="標楷體"/>
                <w:b/>
                <w:bCs/>
                <w:sz w:val="36"/>
                <w:szCs w:val="20"/>
              </w:rPr>
            </w:pPr>
            <w:r w:rsidRPr="00C527AD">
              <w:rPr>
                <w:rFonts w:ascii="標楷體" w:eastAsia="標楷體" w:hAnsi="標楷體" w:hint="eastAsia"/>
                <w:b/>
                <w:bCs/>
                <w:sz w:val="36"/>
                <w:szCs w:val="20"/>
              </w:rPr>
              <w:t>紐約華僑文教服務中心場地使用申請表</w:t>
            </w:r>
          </w:p>
        </w:tc>
      </w:tr>
      <w:tr w:rsidR="00C527AD" w:rsidRPr="00C527AD" w14:paraId="597AD5E6" w14:textId="77777777" w:rsidTr="00B05DFD">
        <w:trPr>
          <w:trHeight w:val="677"/>
          <w:jc w:val="center"/>
        </w:trPr>
        <w:tc>
          <w:tcPr>
            <w:tcW w:w="9782" w:type="dxa"/>
            <w:vAlign w:val="center"/>
          </w:tcPr>
          <w:p w14:paraId="4384D20B" w14:textId="5FEA8E8B" w:rsidR="00AB5AC7" w:rsidRPr="00C527AD" w:rsidRDefault="00AB5AC7" w:rsidP="00BE2254">
            <w:pPr>
              <w:jc w:val="both"/>
              <w:rPr>
                <w:rFonts w:ascii="標楷體" w:eastAsia="標楷體" w:hAnsi="標楷體"/>
                <w:szCs w:val="24"/>
              </w:rPr>
            </w:pPr>
            <w:r w:rsidRPr="00C527AD">
              <w:rPr>
                <w:rFonts w:ascii="標楷體" w:eastAsia="標楷體" w:hAnsi="標楷體" w:cs="新細明體" w:hint="eastAsia"/>
                <w:szCs w:val="24"/>
              </w:rPr>
              <w:t>使用時間：</w:t>
            </w:r>
            <w:r w:rsidR="001653D6" w:rsidRPr="00C527AD">
              <w:rPr>
                <w:rFonts w:ascii="標楷體" w:eastAsia="標楷體" w:hAnsi="標楷體"/>
                <w:szCs w:val="24"/>
              </w:rPr>
              <w:t xml:space="preserve">   </w:t>
            </w:r>
            <w:r w:rsidRPr="00C527AD">
              <w:rPr>
                <w:rFonts w:ascii="標楷體" w:eastAsia="標楷體" w:hAnsi="標楷體" w:cs="新細明體" w:hint="eastAsia"/>
                <w:szCs w:val="24"/>
              </w:rPr>
              <w:t>年</w:t>
            </w:r>
            <w:r w:rsidR="001653D6" w:rsidRPr="00C527AD">
              <w:rPr>
                <w:rFonts w:ascii="標楷體" w:eastAsia="標楷體" w:hAnsi="標楷體" w:cs="新細明體" w:hint="eastAsia"/>
                <w:szCs w:val="24"/>
              </w:rPr>
              <w:t xml:space="preserve"> </w:t>
            </w:r>
            <w:r w:rsidR="00BE2254" w:rsidRPr="00C527AD">
              <w:rPr>
                <w:rFonts w:ascii="標楷體" w:eastAsia="標楷體" w:hAnsi="標楷體" w:cs="新細明體" w:hint="eastAsia"/>
                <w:szCs w:val="24"/>
              </w:rPr>
              <w:t xml:space="preserve"> </w:t>
            </w:r>
            <w:r w:rsidR="001653D6" w:rsidRPr="00C527AD">
              <w:rPr>
                <w:rFonts w:ascii="標楷體" w:eastAsia="標楷體" w:hAnsi="標楷體" w:cs="新細明體" w:hint="eastAsia"/>
                <w:szCs w:val="24"/>
              </w:rPr>
              <w:t xml:space="preserve"> </w:t>
            </w:r>
            <w:r w:rsidRPr="00C527AD">
              <w:rPr>
                <w:rFonts w:ascii="標楷體" w:eastAsia="標楷體" w:hAnsi="標楷體" w:cs="新細明體" w:hint="eastAsia"/>
                <w:szCs w:val="24"/>
              </w:rPr>
              <w:t>月</w:t>
            </w:r>
            <w:r w:rsidR="001653D6" w:rsidRPr="00C527AD">
              <w:rPr>
                <w:rFonts w:ascii="標楷體" w:eastAsia="標楷體" w:hAnsi="標楷體" w:cs="新細明體" w:hint="eastAsia"/>
                <w:szCs w:val="24"/>
              </w:rPr>
              <w:t xml:space="preserve">   </w:t>
            </w:r>
            <w:r w:rsidRPr="00C527AD">
              <w:rPr>
                <w:rFonts w:ascii="標楷體" w:eastAsia="標楷體" w:hAnsi="標楷體" w:cs="新細明體" w:hint="eastAsia"/>
                <w:szCs w:val="24"/>
              </w:rPr>
              <w:t>日（星期</w:t>
            </w:r>
            <w:r w:rsidR="00BE2254" w:rsidRPr="00C527AD">
              <w:rPr>
                <w:rFonts w:ascii="標楷體" w:eastAsia="標楷體" w:hAnsi="標楷體" w:cs="新細明體" w:hint="eastAsia"/>
                <w:szCs w:val="24"/>
              </w:rPr>
              <w:t xml:space="preserve">    </w:t>
            </w:r>
            <w:r w:rsidRPr="00C527AD">
              <w:rPr>
                <w:rFonts w:ascii="標楷體" w:eastAsia="標楷體" w:hAnsi="標楷體" w:cs="新細明體" w:hint="eastAsia"/>
                <w:szCs w:val="24"/>
              </w:rPr>
              <w:t>）</w:t>
            </w:r>
            <w:r w:rsidRPr="00C527AD">
              <w:rPr>
                <w:rFonts w:ascii="標楷體" w:eastAsia="標楷體" w:hAnsi="標楷體"/>
                <w:szCs w:val="24"/>
              </w:rPr>
              <w:t xml:space="preserve"> </w:t>
            </w:r>
            <w:r w:rsidR="00BE2254" w:rsidRPr="00C527AD">
              <w:rPr>
                <w:rFonts w:ascii="標楷體" w:eastAsia="標楷體" w:hAnsi="標楷體"/>
                <w:szCs w:val="24"/>
              </w:rPr>
              <w:t xml:space="preserve"> </w:t>
            </w:r>
            <w:r w:rsidR="001653D6" w:rsidRPr="00C527AD">
              <w:rPr>
                <w:rFonts w:ascii="標楷體" w:eastAsia="標楷體" w:hAnsi="標楷體"/>
                <w:szCs w:val="24"/>
              </w:rPr>
              <w:t xml:space="preserve"> </w:t>
            </w:r>
            <w:r w:rsidRPr="00C527AD">
              <w:rPr>
                <w:rFonts w:ascii="標楷體" w:eastAsia="標楷體" w:hAnsi="標楷體" w:cs="新細明體" w:hint="eastAsia"/>
                <w:szCs w:val="24"/>
              </w:rPr>
              <w:t>時</w:t>
            </w:r>
            <w:r w:rsidR="001653D6" w:rsidRPr="00C527AD">
              <w:rPr>
                <w:rFonts w:ascii="標楷體" w:eastAsia="標楷體" w:hAnsi="標楷體"/>
                <w:szCs w:val="24"/>
              </w:rPr>
              <w:t xml:space="preserve">  </w:t>
            </w:r>
            <w:r w:rsidRPr="00C527AD">
              <w:rPr>
                <w:rFonts w:ascii="標楷體" w:eastAsia="標楷體" w:hAnsi="標楷體" w:cs="新細明體" w:hint="eastAsia"/>
                <w:szCs w:val="24"/>
              </w:rPr>
              <w:t>分至</w:t>
            </w:r>
            <w:r w:rsidR="001653D6" w:rsidRPr="00C527AD">
              <w:rPr>
                <w:rFonts w:ascii="標楷體" w:eastAsia="標楷體" w:hAnsi="標楷體" w:cs="新細明體" w:hint="eastAsia"/>
                <w:szCs w:val="24"/>
              </w:rPr>
              <w:t xml:space="preserve"> </w:t>
            </w:r>
            <w:r w:rsidR="00BE2254" w:rsidRPr="00C527AD">
              <w:rPr>
                <w:rFonts w:ascii="標楷體" w:eastAsia="標楷體" w:hAnsi="標楷體" w:cs="新細明體" w:hint="eastAsia"/>
                <w:szCs w:val="24"/>
              </w:rPr>
              <w:t xml:space="preserve"> </w:t>
            </w:r>
            <w:r w:rsidR="001653D6" w:rsidRPr="00C527AD">
              <w:rPr>
                <w:rFonts w:ascii="標楷體" w:eastAsia="標楷體" w:hAnsi="標楷體" w:cs="新細明體" w:hint="eastAsia"/>
                <w:szCs w:val="24"/>
              </w:rPr>
              <w:t xml:space="preserve"> </w:t>
            </w:r>
            <w:r w:rsidRPr="00C527AD">
              <w:rPr>
                <w:rFonts w:ascii="標楷體" w:eastAsia="標楷體" w:hAnsi="標楷體" w:cs="新細明體" w:hint="eastAsia"/>
                <w:szCs w:val="24"/>
              </w:rPr>
              <w:t>時</w:t>
            </w:r>
            <w:r w:rsidR="001653D6" w:rsidRPr="00C527AD">
              <w:rPr>
                <w:rFonts w:ascii="標楷體" w:eastAsia="標楷體" w:hAnsi="標楷體" w:cs="新細明體" w:hint="eastAsia"/>
                <w:szCs w:val="24"/>
              </w:rPr>
              <w:t xml:space="preserve">   </w:t>
            </w:r>
            <w:r w:rsidRPr="00C527AD">
              <w:rPr>
                <w:rFonts w:ascii="標楷體" w:eastAsia="標楷體" w:hAnsi="標楷體" w:cs="新細明體" w:hint="eastAsia"/>
                <w:szCs w:val="24"/>
              </w:rPr>
              <w:t>分共</w:t>
            </w:r>
            <w:r w:rsidRPr="00C527AD">
              <w:rPr>
                <w:rFonts w:ascii="標楷體" w:eastAsia="標楷體" w:hAnsi="標楷體"/>
                <w:szCs w:val="24"/>
              </w:rPr>
              <w:t xml:space="preserve">  </w:t>
            </w:r>
            <w:r w:rsidR="001653D6" w:rsidRPr="00C527AD">
              <w:rPr>
                <w:rFonts w:ascii="標楷體" w:eastAsia="標楷體" w:hAnsi="標楷體"/>
                <w:szCs w:val="24"/>
              </w:rPr>
              <w:t xml:space="preserve">  </w:t>
            </w:r>
            <w:r w:rsidRPr="00C527AD">
              <w:rPr>
                <w:rFonts w:ascii="標楷體" w:eastAsia="標楷體" w:hAnsi="標楷體"/>
                <w:szCs w:val="24"/>
              </w:rPr>
              <w:t xml:space="preserve"> </w:t>
            </w:r>
            <w:r w:rsidRPr="00C527AD">
              <w:rPr>
                <w:rFonts w:ascii="標楷體" w:eastAsia="標楷體" w:hAnsi="標楷體" w:cs="新細明體" w:hint="eastAsia"/>
                <w:szCs w:val="24"/>
              </w:rPr>
              <w:t>小時</w:t>
            </w:r>
          </w:p>
        </w:tc>
      </w:tr>
      <w:tr w:rsidR="00C527AD" w:rsidRPr="00C527AD" w14:paraId="79097715" w14:textId="77777777" w:rsidTr="00B05DFD">
        <w:trPr>
          <w:trHeight w:val="701"/>
          <w:jc w:val="center"/>
        </w:trPr>
        <w:tc>
          <w:tcPr>
            <w:tcW w:w="9782" w:type="dxa"/>
            <w:vAlign w:val="center"/>
          </w:tcPr>
          <w:p w14:paraId="586CB397" w14:textId="77777777" w:rsidR="00B76D63" w:rsidRPr="00C527AD" w:rsidRDefault="00AB5AC7" w:rsidP="00F17C93">
            <w:pPr>
              <w:jc w:val="both"/>
              <w:rPr>
                <w:rFonts w:ascii="標楷體" w:eastAsia="標楷體" w:hAnsi="標楷體" w:cs="新細明體"/>
                <w:szCs w:val="24"/>
              </w:rPr>
            </w:pPr>
            <w:r w:rsidRPr="00C527AD">
              <w:rPr>
                <w:rFonts w:ascii="標楷體" w:eastAsia="標楷體" w:hAnsi="標楷體" w:cs="新細明體" w:hint="eastAsia"/>
                <w:szCs w:val="24"/>
              </w:rPr>
              <w:t>使用場地：</w:t>
            </w:r>
          </w:p>
          <w:p w14:paraId="5D329C4B" w14:textId="77777777" w:rsidR="00B76D63" w:rsidRPr="00C527AD" w:rsidRDefault="00AB5AC7" w:rsidP="00F17C93">
            <w:pPr>
              <w:jc w:val="both"/>
              <w:rPr>
                <w:rFonts w:ascii="標楷體" w:eastAsia="標楷體" w:hAnsi="標楷體" w:cs="新細明體"/>
                <w:szCs w:val="24"/>
              </w:rPr>
            </w:pPr>
            <w:r w:rsidRPr="00C527AD">
              <w:rPr>
                <w:rFonts w:ascii="標楷體" w:eastAsia="標楷體" w:hAnsi="標楷體"/>
                <w:szCs w:val="24"/>
              </w:rPr>
              <w:t>□</w:t>
            </w:r>
            <w:r w:rsidR="00BA1730" w:rsidRPr="00C527AD">
              <w:rPr>
                <w:rFonts w:ascii="標楷體" w:eastAsia="標楷體" w:hAnsi="標楷體" w:cs="新細明體" w:hint="eastAsia"/>
                <w:szCs w:val="24"/>
              </w:rPr>
              <w:t>活動大廳</w:t>
            </w:r>
            <w:r w:rsidR="00B76D63" w:rsidRPr="00C527AD">
              <w:rPr>
                <w:rFonts w:ascii="標楷體" w:eastAsia="標楷體" w:hAnsi="標楷體" w:cs="新細明體" w:hint="eastAsia"/>
                <w:szCs w:val="24"/>
              </w:rPr>
              <w:t>(一般活動</w:t>
            </w:r>
            <w:r w:rsidR="00EA049D" w:rsidRPr="00C527AD">
              <w:rPr>
                <w:rFonts w:ascii="標楷體" w:eastAsia="標楷體" w:hAnsi="標楷體" w:cs="新細明體" w:hint="eastAsia"/>
                <w:szCs w:val="24"/>
              </w:rPr>
              <w:t>，是否使用咖啡吧檯區？是</w:t>
            </w:r>
            <w:r w:rsidR="00EA049D" w:rsidRPr="00C527AD">
              <w:rPr>
                <w:rFonts w:ascii="標楷體" w:eastAsia="標楷體" w:hAnsi="標楷體"/>
                <w:szCs w:val="24"/>
              </w:rPr>
              <w:t>□</w:t>
            </w:r>
            <w:r w:rsidR="00EA049D" w:rsidRPr="00C527AD">
              <w:rPr>
                <w:rFonts w:ascii="標楷體" w:eastAsia="標楷體" w:hAnsi="標楷體" w:hint="eastAsia"/>
                <w:szCs w:val="24"/>
              </w:rPr>
              <w:t xml:space="preserve">  </w:t>
            </w:r>
            <w:r w:rsidR="00EA049D" w:rsidRPr="00C527AD">
              <w:rPr>
                <w:rFonts w:ascii="標楷體" w:eastAsia="標楷體" w:hAnsi="標楷體" w:cs="新細明體" w:hint="eastAsia"/>
                <w:szCs w:val="24"/>
              </w:rPr>
              <w:t>否</w:t>
            </w:r>
            <w:r w:rsidR="00EA049D" w:rsidRPr="00C527AD">
              <w:rPr>
                <w:rFonts w:ascii="標楷體" w:eastAsia="標楷體" w:hAnsi="標楷體"/>
                <w:szCs w:val="24"/>
              </w:rPr>
              <w:t>□</w:t>
            </w:r>
            <w:r w:rsidR="00EA049D" w:rsidRPr="00C527AD">
              <w:rPr>
                <w:rFonts w:ascii="標楷體" w:eastAsia="標楷體" w:hAnsi="標楷體" w:hint="eastAsia"/>
                <w:szCs w:val="24"/>
              </w:rPr>
              <w:t xml:space="preserve"> )</w:t>
            </w:r>
          </w:p>
          <w:p w14:paraId="79A2CD6C" w14:textId="4F943770" w:rsidR="00B76D63" w:rsidRPr="00C527AD" w:rsidRDefault="00B76D63" w:rsidP="00F17C93">
            <w:pPr>
              <w:jc w:val="both"/>
              <w:rPr>
                <w:rFonts w:ascii="標楷體" w:eastAsia="標楷體" w:hAnsi="標楷體"/>
                <w:szCs w:val="24"/>
              </w:rPr>
            </w:pPr>
            <w:r w:rsidRPr="00C527AD">
              <w:rPr>
                <w:rFonts w:ascii="標楷體" w:eastAsia="標楷體" w:hAnsi="標楷體"/>
                <w:szCs w:val="24"/>
              </w:rPr>
              <w:t>□</w:t>
            </w:r>
            <w:r w:rsidRPr="00C527AD">
              <w:rPr>
                <w:rFonts w:ascii="標楷體" w:eastAsia="標楷體" w:hAnsi="標楷體" w:hint="eastAsia"/>
                <w:szCs w:val="24"/>
              </w:rPr>
              <w:t>活動大廳(靜態展覽)</w:t>
            </w:r>
          </w:p>
          <w:p w14:paraId="75AFA2D0" w14:textId="77777777" w:rsidR="00B76D63" w:rsidRPr="00C527AD" w:rsidRDefault="00AB5AC7" w:rsidP="00F17C93">
            <w:pPr>
              <w:jc w:val="both"/>
              <w:rPr>
                <w:rFonts w:ascii="標楷體" w:eastAsia="標楷體" w:hAnsi="標楷體"/>
                <w:szCs w:val="24"/>
              </w:rPr>
            </w:pPr>
            <w:r w:rsidRPr="00C527AD">
              <w:rPr>
                <w:rFonts w:ascii="標楷體" w:eastAsia="標楷體" w:hAnsi="標楷體"/>
                <w:szCs w:val="24"/>
              </w:rPr>
              <w:t>□</w:t>
            </w:r>
            <w:r w:rsidR="00BA1730" w:rsidRPr="00C527AD">
              <w:rPr>
                <w:rFonts w:ascii="標楷體" w:eastAsia="標楷體" w:hAnsi="標楷體" w:hint="eastAsia"/>
                <w:szCs w:val="24"/>
              </w:rPr>
              <w:t>201視訊</w:t>
            </w:r>
            <w:r w:rsidRPr="00C527AD">
              <w:rPr>
                <w:rFonts w:ascii="標楷體" w:eastAsia="標楷體" w:hAnsi="標楷體" w:cs="新細明體" w:hint="eastAsia"/>
                <w:szCs w:val="24"/>
              </w:rPr>
              <w:t>會議室</w:t>
            </w:r>
          </w:p>
          <w:p w14:paraId="6E060C0E" w14:textId="4090C99B" w:rsidR="00AB5AC7" w:rsidRPr="00C527AD" w:rsidRDefault="001653D6" w:rsidP="00F17C93">
            <w:pPr>
              <w:jc w:val="both"/>
              <w:rPr>
                <w:rFonts w:ascii="標楷體" w:eastAsia="標楷體" w:hAnsi="標楷體"/>
                <w:szCs w:val="24"/>
              </w:rPr>
            </w:pPr>
            <w:r w:rsidRPr="00C527AD">
              <w:rPr>
                <w:rFonts w:ascii="標楷體" w:eastAsia="標楷體" w:hAnsi="標楷體"/>
                <w:szCs w:val="24"/>
              </w:rPr>
              <w:t>□</w:t>
            </w:r>
            <w:r w:rsidR="00BA1730" w:rsidRPr="00C527AD">
              <w:rPr>
                <w:rFonts w:ascii="標楷體" w:eastAsia="標楷體" w:hAnsi="標楷體" w:hint="eastAsia"/>
                <w:szCs w:val="24"/>
              </w:rPr>
              <w:t>202多功能</w:t>
            </w:r>
            <w:r w:rsidR="00AB5AC7" w:rsidRPr="00C527AD">
              <w:rPr>
                <w:rFonts w:ascii="標楷體" w:eastAsia="標楷體" w:hAnsi="標楷體" w:cs="新細明體" w:hint="eastAsia"/>
                <w:szCs w:val="24"/>
              </w:rPr>
              <w:t>會議室</w:t>
            </w:r>
          </w:p>
        </w:tc>
      </w:tr>
      <w:tr w:rsidR="00C527AD" w:rsidRPr="00C527AD" w14:paraId="24AC134D" w14:textId="77777777" w:rsidTr="00B05DFD">
        <w:trPr>
          <w:trHeight w:val="696"/>
          <w:jc w:val="center"/>
        </w:trPr>
        <w:tc>
          <w:tcPr>
            <w:tcW w:w="9782" w:type="dxa"/>
            <w:vAlign w:val="center"/>
          </w:tcPr>
          <w:p w14:paraId="7B2A6686" w14:textId="008FB934" w:rsidR="00AB5AC7" w:rsidRPr="00C527AD" w:rsidRDefault="00AB5AC7" w:rsidP="001653D6">
            <w:pPr>
              <w:jc w:val="both"/>
              <w:rPr>
                <w:rFonts w:ascii="標楷體" w:eastAsia="標楷體" w:hAnsi="標楷體"/>
                <w:szCs w:val="24"/>
              </w:rPr>
            </w:pPr>
            <w:r w:rsidRPr="00C527AD">
              <w:rPr>
                <w:rFonts w:ascii="標楷體" w:eastAsia="標楷體" w:hAnsi="標楷體" w:cs="新細明體" w:hint="eastAsia"/>
                <w:szCs w:val="24"/>
              </w:rPr>
              <w:t>場地清潔維護費：</w:t>
            </w:r>
            <w:r w:rsidR="00B76D63" w:rsidRPr="00C527AD">
              <w:rPr>
                <w:rFonts w:ascii="標楷體" w:eastAsia="標楷體" w:hAnsi="標楷體" w:cs="新細明體" w:hint="eastAsia"/>
                <w:szCs w:val="24"/>
              </w:rPr>
              <w:t>合計</w:t>
            </w:r>
            <w:r w:rsidRPr="00C527AD">
              <w:rPr>
                <w:rFonts w:ascii="標楷體" w:eastAsia="標楷體" w:hAnsi="標楷體"/>
                <w:szCs w:val="24"/>
              </w:rPr>
              <w:t xml:space="preserve"> </w:t>
            </w:r>
            <w:r w:rsidR="0052519F" w:rsidRPr="00C527AD">
              <w:rPr>
                <w:rFonts w:ascii="標楷體" w:eastAsia="標楷體" w:hAnsi="標楷體" w:hint="eastAsia"/>
                <w:szCs w:val="24"/>
              </w:rPr>
              <w:t xml:space="preserve"> </w:t>
            </w:r>
            <w:r w:rsidR="001653D6" w:rsidRPr="00C527AD">
              <w:rPr>
                <w:rFonts w:ascii="標楷體" w:eastAsia="標楷體" w:hAnsi="標楷體" w:hint="eastAsia"/>
                <w:szCs w:val="24"/>
              </w:rPr>
              <w:t xml:space="preserve">   </w:t>
            </w:r>
            <w:r w:rsidRPr="00C527AD">
              <w:rPr>
                <w:rFonts w:ascii="標楷體" w:eastAsia="標楷體" w:hAnsi="標楷體" w:cs="新細明體" w:hint="eastAsia"/>
                <w:szCs w:val="24"/>
              </w:rPr>
              <w:t>美元</w:t>
            </w:r>
          </w:p>
        </w:tc>
      </w:tr>
      <w:tr w:rsidR="00C527AD" w:rsidRPr="00C527AD" w14:paraId="0E27A0EF" w14:textId="77777777" w:rsidTr="00B05DFD">
        <w:trPr>
          <w:trHeight w:val="696"/>
          <w:jc w:val="center"/>
        </w:trPr>
        <w:tc>
          <w:tcPr>
            <w:tcW w:w="9782" w:type="dxa"/>
            <w:vAlign w:val="center"/>
          </w:tcPr>
          <w:p w14:paraId="786D24BF" w14:textId="77777777" w:rsidR="00AB5AC7" w:rsidRPr="00C527AD" w:rsidRDefault="00AB5AC7" w:rsidP="00905E4B">
            <w:pPr>
              <w:jc w:val="both"/>
              <w:rPr>
                <w:rFonts w:ascii="標楷體" w:eastAsia="標楷體" w:hAnsi="標楷體"/>
                <w:szCs w:val="24"/>
              </w:rPr>
            </w:pPr>
            <w:r w:rsidRPr="00C527AD">
              <w:rPr>
                <w:rFonts w:ascii="標楷體" w:eastAsia="標楷體" w:hAnsi="標楷體" w:cs="新細明體" w:hint="eastAsia"/>
                <w:szCs w:val="24"/>
              </w:rPr>
              <w:t>保證金：</w:t>
            </w:r>
            <w:r w:rsidRPr="00C527AD">
              <w:rPr>
                <w:rFonts w:ascii="標楷體" w:eastAsia="標楷體" w:hAnsi="標楷體"/>
                <w:szCs w:val="24"/>
              </w:rPr>
              <w:t xml:space="preserve">          </w:t>
            </w:r>
            <w:r w:rsidRPr="00C527AD">
              <w:rPr>
                <w:rFonts w:ascii="標楷體" w:eastAsia="標楷體" w:hAnsi="標楷體" w:cs="新細明體" w:hint="eastAsia"/>
                <w:szCs w:val="24"/>
              </w:rPr>
              <w:t>美元</w:t>
            </w:r>
          </w:p>
        </w:tc>
      </w:tr>
      <w:tr w:rsidR="00C527AD" w:rsidRPr="00C527AD" w14:paraId="70C8CA65" w14:textId="77777777" w:rsidTr="00B05DFD">
        <w:trPr>
          <w:trHeight w:val="692"/>
          <w:jc w:val="center"/>
        </w:trPr>
        <w:tc>
          <w:tcPr>
            <w:tcW w:w="9782" w:type="dxa"/>
            <w:vAlign w:val="center"/>
          </w:tcPr>
          <w:p w14:paraId="2155B9E2" w14:textId="5D612DAF" w:rsidR="00AB5AC7" w:rsidRPr="00C527AD" w:rsidRDefault="00AB5AC7" w:rsidP="001653D6">
            <w:pPr>
              <w:jc w:val="both"/>
              <w:rPr>
                <w:rFonts w:ascii="標楷體" w:eastAsia="標楷體" w:hAnsi="標楷體"/>
                <w:szCs w:val="24"/>
              </w:rPr>
            </w:pPr>
            <w:r w:rsidRPr="00C527AD">
              <w:rPr>
                <w:rFonts w:ascii="標楷體" w:eastAsia="標楷體" w:hAnsi="標楷體" w:cs="新細明體" w:hint="eastAsia"/>
                <w:szCs w:val="24"/>
              </w:rPr>
              <w:t>使用社團：</w:t>
            </w:r>
          </w:p>
        </w:tc>
      </w:tr>
      <w:tr w:rsidR="00C527AD" w:rsidRPr="00C527AD" w14:paraId="2286D394" w14:textId="77777777" w:rsidTr="00B05DFD">
        <w:trPr>
          <w:trHeight w:val="702"/>
          <w:jc w:val="center"/>
        </w:trPr>
        <w:tc>
          <w:tcPr>
            <w:tcW w:w="9782" w:type="dxa"/>
            <w:vAlign w:val="center"/>
          </w:tcPr>
          <w:p w14:paraId="620986D7" w14:textId="77777777" w:rsidR="00AB5AC7" w:rsidRPr="00C527AD" w:rsidRDefault="00AB5AC7" w:rsidP="00313D40">
            <w:pPr>
              <w:jc w:val="both"/>
              <w:rPr>
                <w:rFonts w:ascii="標楷體" w:eastAsia="標楷體" w:hAnsi="標楷體"/>
                <w:szCs w:val="24"/>
              </w:rPr>
            </w:pPr>
            <w:r w:rsidRPr="00C527AD">
              <w:rPr>
                <w:rFonts w:ascii="標楷體" w:eastAsia="標楷體" w:hAnsi="標楷體" w:cs="新細明體" w:hint="eastAsia"/>
                <w:szCs w:val="24"/>
              </w:rPr>
              <w:t>社團地址：</w:t>
            </w:r>
            <w:r w:rsidRPr="00C527AD">
              <w:rPr>
                <w:rFonts w:ascii="標楷體" w:eastAsia="標楷體" w:hAnsi="標楷體"/>
                <w:szCs w:val="24"/>
              </w:rPr>
              <w:t xml:space="preserve">                                </w:t>
            </w:r>
          </w:p>
        </w:tc>
      </w:tr>
      <w:tr w:rsidR="00C527AD" w:rsidRPr="00C527AD" w14:paraId="38F54B3C" w14:textId="77777777" w:rsidTr="00B05DFD">
        <w:trPr>
          <w:trHeight w:val="702"/>
          <w:jc w:val="center"/>
        </w:trPr>
        <w:tc>
          <w:tcPr>
            <w:tcW w:w="9782" w:type="dxa"/>
            <w:vAlign w:val="center"/>
          </w:tcPr>
          <w:p w14:paraId="296F96B4" w14:textId="0D930CDD" w:rsidR="00AB5AC7" w:rsidRPr="00C527AD" w:rsidRDefault="00AB5AC7" w:rsidP="001653D6">
            <w:pPr>
              <w:jc w:val="both"/>
              <w:rPr>
                <w:rFonts w:ascii="標楷體" w:eastAsia="標楷體" w:hAnsi="標楷體"/>
                <w:szCs w:val="24"/>
              </w:rPr>
            </w:pPr>
            <w:r w:rsidRPr="00C527AD">
              <w:rPr>
                <w:rFonts w:ascii="標楷體" w:eastAsia="標楷體" w:hAnsi="標楷體" w:cs="新細明體" w:hint="eastAsia"/>
                <w:szCs w:val="24"/>
              </w:rPr>
              <w:t>聯絡電話：</w:t>
            </w:r>
          </w:p>
        </w:tc>
      </w:tr>
      <w:tr w:rsidR="00C527AD" w:rsidRPr="00C527AD" w14:paraId="776DCBF1" w14:textId="77777777" w:rsidTr="00B05DFD">
        <w:trPr>
          <w:trHeight w:val="702"/>
          <w:jc w:val="center"/>
        </w:trPr>
        <w:tc>
          <w:tcPr>
            <w:tcW w:w="9782" w:type="dxa"/>
            <w:vAlign w:val="center"/>
          </w:tcPr>
          <w:p w14:paraId="35542074" w14:textId="0823E474" w:rsidR="00AB5AC7" w:rsidRPr="00C527AD" w:rsidRDefault="00AB5AC7" w:rsidP="007D5A32">
            <w:pPr>
              <w:jc w:val="both"/>
              <w:rPr>
                <w:rFonts w:ascii="標楷體" w:eastAsia="標楷體" w:hAnsi="標楷體"/>
                <w:szCs w:val="24"/>
              </w:rPr>
            </w:pPr>
            <w:r w:rsidRPr="00C527AD">
              <w:rPr>
                <w:rFonts w:ascii="標楷體" w:eastAsia="標楷體" w:hAnsi="標楷體" w:cs="新細明體" w:hint="eastAsia"/>
                <w:szCs w:val="24"/>
              </w:rPr>
              <w:t>活動內容：</w:t>
            </w:r>
          </w:p>
        </w:tc>
      </w:tr>
      <w:tr w:rsidR="00C527AD" w:rsidRPr="00C527AD" w14:paraId="0EE70F59" w14:textId="77777777" w:rsidTr="00B05DFD">
        <w:trPr>
          <w:trHeight w:val="699"/>
          <w:jc w:val="center"/>
        </w:trPr>
        <w:tc>
          <w:tcPr>
            <w:tcW w:w="9782" w:type="dxa"/>
            <w:vAlign w:val="center"/>
          </w:tcPr>
          <w:p w14:paraId="4A35D988" w14:textId="6D402834" w:rsidR="00AB5AC7" w:rsidRPr="00C527AD" w:rsidRDefault="00AB5AC7" w:rsidP="001653D6">
            <w:pPr>
              <w:jc w:val="both"/>
              <w:rPr>
                <w:rFonts w:ascii="標楷體" w:eastAsia="標楷體" w:hAnsi="標楷體" w:cs="細明體"/>
                <w:szCs w:val="24"/>
              </w:rPr>
            </w:pPr>
            <w:r w:rsidRPr="00C527AD">
              <w:rPr>
                <w:rFonts w:ascii="標楷體" w:eastAsia="標楷體" w:hAnsi="標楷體" w:cs="新細明體" w:hint="eastAsia"/>
                <w:szCs w:val="24"/>
              </w:rPr>
              <w:t>預計人數：</w:t>
            </w:r>
            <w:r w:rsidRPr="00C527AD">
              <w:rPr>
                <w:rFonts w:ascii="標楷體" w:eastAsia="標楷體" w:hAnsi="標楷體" w:cs="細明體"/>
                <w:szCs w:val="24"/>
              </w:rPr>
              <w:t xml:space="preserve">   </w:t>
            </w:r>
            <w:r w:rsidR="001653D6" w:rsidRPr="00C527AD">
              <w:rPr>
                <w:rFonts w:ascii="標楷體" w:eastAsia="標楷體" w:hAnsi="標楷體" w:cs="細明體"/>
                <w:szCs w:val="24"/>
              </w:rPr>
              <w:t xml:space="preserve">  </w:t>
            </w:r>
            <w:r w:rsidRPr="00C527AD">
              <w:rPr>
                <w:rFonts w:ascii="標楷體" w:eastAsia="標楷體" w:hAnsi="標楷體" w:cs="新細明體" w:hint="eastAsia"/>
                <w:szCs w:val="24"/>
              </w:rPr>
              <w:t>人</w:t>
            </w:r>
          </w:p>
        </w:tc>
      </w:tr>
      <w:tr w:rsidR="00C527AD" w:rsidRPr="00C527AD" w14:paraId="55BB0265" w14:textId="77777777" w:rsidTr="00B05DFD">
        <w:trPr>
          <w:trHeight w:val="850"/>
          <w:jc w:val="center"/>
        </w:trPr>
        <w:tc>
          <w:tcPr>
            <w:tcW w:w="9782" w:type="dxa"/>
            <w:vAlign w:val="center"/>
          </w:tcPr>
          <w:p w14:paraId="5144941C" w14:textId="77777777" w:rsidR="00AB5AC7" w:rsidRPr="00C527AD" w:rsidRDefault="00AB5AC7" w:rsidP="004056CD">
            <w:pPr>
              <w:jc w:val="both"/>
              <w:rPr>
                <w:rFonts w:ascii="標楷體" w:eastAsia="標楷體" w:hAnsi="標楷體"/>
                <w:sz w:val="28"/>
                <w:szCs w:val="28"/>
              </w:rPr>
            </w:pPr>
            <w:r w:rsidRPr="00C527AD">
              <w:rPr>
                <w:rFonts w:ascii="標楷體" w:eastAsia="標楷體" w:hAnsi="標楷體" w:cs="新細明體" w:hint="eastAsia"/>
                <w:sz w:val="28"/>
                <w:szCs w:val="28"/>
              </w:rPr>
              <w:t>【</w:t>
            </w:r>
            <w:r w:rsidRPr="00C527AD">
              <w:rPr>
                <w:rFonts w:ascii="標楷體" w:eastAsia="標楷體" w:hAnsi="標楷體" w:cs="新細明體" w:hint="eastAsia"/>
                <w:b/>
                <w:sz w:val="28"/>
                <w:szCs w:val="28"/>
              </w:rPr>
              <w:t>使用單位已詳閱並同意完全遵守本中心場地租借要點各項規定。</w:t>
            </w:r>
            <w:r w:rsidRPr="00C527AD">
              <w:rPr>
                <w:rFonts w:ascii="標楷體" w:eastAsia="標楷體" w:hAnsi="標楷體" w:cs="新細明體" w:hint="eastAsia"/>
                <w:sz w:val="28"/>
                <w:szCs w:val="28"/>
              </w:rPr>
              <w:t>】</w:t>
            </w:r>
          </w:p>
          <w:p w14:paraId="4EF2DAA6" w14:textId="57EA3834" w:rsidR="00AB5AC7" w:rsidRPr="00C527AD" w:rsidRDefault="00AB5AC7" w:rsidP="00CA0BA8">
            <w:pPr>
              <w:jc w:val="both"/>
              <w:rPr>
                <w:rFonts w:ascii="標楷體" w:eastAsia="標楷體" w:hAnsi="標楷體"/>
                <w:szCs w:val="24"/>
              </w:rPr>
            </w:pPr>
            <w:r w:rsidRPr="00C527AD">
              <w:rPr>
                <w:rFonts w:ascii="標楷體" w:eastAsia="標楷體" w:hAnsi="標楷體" w:cs="新細明體" w:hint="eastAsia"/>
                <w:b/>
                <w:szCs w:val="24"/>
              </w:rPr>
              <w:t>申請人簽名</w:t>
            </w:r>
            <w:r w:rsidRPr="00C527AD">
              <w:rPr>
                <w:rFonts w:ascii="標楷體" w:eastAsia="標楷體" w:hAnsi="標楷體" w:cs="新細明體" w:hint="eastAsia"/>
                <w:szCs w:val="24"/>
              </w:rPr>
              <w:t>：</w:t>
            </w:r>
            <w:r w:rsidR="005B3BA1" w:rsidRPr="00C527AD">
              <w:rPr>
                <w:rFonts w:ascii="標楷體" w:eastAsia="標楷體" w:hAnsi="標楷體" w:cs="新細明體" w:hint="eastAsia"/>
                <w:szCs w:val="24"/>
              </w:rPr>
              <w:t xml:space="preserve">                     </w:t>
            </w:r>
            <w:r w:rsidR="00463842" w:rsidRPr="00C527AD">
              <w:rPr>
                <w:rFonts w:ascii="標楷體" w:eastAsia="標楷體" w:hAnsi="標楷體" w:cs="新細明體" w:hint="eastAsia"/>
                <w:szCs w:val="24"/>
              </w:rPr>
              <w:t xml:space="preserve"> </w:t>
            </w:r>
            <w:r w:rsidR="005B3BA1" w:rsidRPr="00C527AD">
              <w:rPr>
                <w:rFonts w:ascii="標楷體" w:eastAsia="標楷體" w:hAnsi="標楷體" w:cs="新細明體" w:hint="eastAsia"/>
                <w:szCs w:val="24"/>
              </w:rPr>
              <w:t xml:space="preserve">           </w:t>
            </w:r>
            <w:r w:rsidRPr="00C527AD">
              <w:rPr>
                <w:rFonts w:ascii="標楷體" w:eastAsia="標楷體" w:hAnsi="標楷體" w:cs="新細明體" w:hint="eastAsia"/>
                <w:b/>
                <w:szCs w:val="24"/>
              </w:rPr>
              <w:t>日期</w:t>
            </w:r>
            <w:r w:rsidRPr="00C527AD">
              <w:rPr>
                <w:rFonts w:ascii="標楷體" w:eastAsia="標楷體" w:hAnsi="標楷體" w:cs="新細明體" w:hint="eastAsia"/>
                <w:szCs w:val="24"/>
              </w:rPr>
              <w:t>：</w:t>
            </w:r>
            <w:r w:rsidRPr="00C527AD">
              <w:rPr>
                <w:rFonts w:ascii="標楷體" w:eastAsia="標楷體" w:hAnsi="標楷體"/>
                <w:szCs w:val="24"/>
              </w:rPr>
              <w:t xml:space="preserve"> </w:t>
            </w:r>
          </w:p>
        </w:tc>
      </w:tr>
      <w:tr w:rsidR="00C527AD" w:rsidRPr="00C527AD" w14:paraId="7E3B2073" w14:textId="77777777" w:rsidTr="00B05DFD">
        <w:trPr>
          <w:trHeight w:val="834"/>
          <w:jc w:val="center"/>
        </w:trPr>
        <w:tc>
          <w:tcPr>
            <w:tcW w:w="9782" w:type="dxa"/>
            <w:vAlign w:val="center"/>
          </w:tcPr>
          <w:p w14:paraId="0257D2B5" w14:textId="3E15CE65" w:rsidR="00AB5AC7" w:rsidRPr="00C527AD" w:rsidRDefault="00AB5AC7" w:rsidP="00CA0BA8">
            <w:pPr>
              <w:jc w:val="both"/>
              <w:rPr>
                <w:rFonts w:ascii="標楷體" w:eastAsia="標楷體" w:hAnsi="標楷體"/>
                <w:szCs w:val="24"/>
              </w:rPr>
            </w:pPr>
            <w:r w:rsidRPr="00C527AD">
              <w:rPr>
                <w:rFonts w:ascii="標楷體" w:eastAsia="標楷體" w:hAnsi="標楷體" w:cs="新細明體" w:hint="eastAsia"/>
                <w:szCs w:val="24"/>
              </w:rPr>
              <w:t>申請人電話：</w:t>
            </w:r>
            <w:r w:rsidRPr="00C527AD">
              <w:rPr>
                <w:rFonts w:ascii="標楷體" w:eastAsia="標楷體" w:hAnsi="標楷體"/>
                <w:szCs w:val="24"/>
              </w:rPr>
              <w:t xml:space="preserve">                  </w:t>
            </w:r>
            <w:r w:rsidR="00463842" w:rsidRPr="00C527AD">
              <w:rPr>
                <w:rFonts w:ascii="標楷體" w:eastAsia="標楷體" w:hAnsi="標楷體"/>
                <w:szCs w:val="24"/>
              </w:rPr>
              <w:t xml:space="preserve">  </w:t>
            </w:r>
            <w:r w:rsidRPr="00C527AD">
              <w:rPr>
                <w:rFonts w:ascii="標楷體" w:eastAsia="標楷體" w:hAnsi="標楷體"/>
                <w:szCs w:val="24"/>
              </w:rPr>
              <w:t xml:space="preserve">            email</w:t>
            </w:r>
            <w:r w:rsidRPr="00C527AD">
              <w:rPr>
                <w:rFonts w:ascii="標楷體" w:eastAsia="標楷體" w:hAnsi="標楷體" w:cs="新細明體" w:hint="eastAsia"/>
                <w:szCs w:val="24"/>
              </w:rPr>
              <w:t>：</w:t>
            </w:r>
            <w:r w:rsidRPr="00C527AD">
              <w:rPr>
                <w:rFonts w:ascii="標楷體" w:eastAsia="標楷體" w:hAnsi="標楷體"/>
                <w:szCs w:val="24"/>
              </w:rPr>
              <w:t xml:space="preserve">                                                          </w:t>
            </w:r>
          </w:p>
        </w:tc>
      </w:tr>
      <w:tr w:rsidR="00C527AD" w:rsidRPr="00C527AD" w14:paraId="12ABEF81" w14:textId="77777777" w:rsidTr="00B05DFD">
        <w:trPr>
          <w:trHeight w:val="846"/>
          <w:jc w:val="center"/>
        </w:trPr>
        <w:tc>
          <w:tcPr>
            <w:tcW w:w="9782" w:type="dxa"/>
            <w:vAlign w:val="center"/>
          </w:tcPr>
          <w:p w14:paraId="3D58CC8C" w14:textId="3B55D8E2" w:rsidR="00AB5AC7" w:rsidRPr="00C527AD" w:rsidRDefault="00AB5AC7" w:rsidP="00CA0BA8">
            <w:pPr>
              <w:jc w:val="both"/>
              <w:rPr>
                <w:rFonts w:ascii="標楷體" w:eastAsia="標楷體" w:hAnsi="標楷體"/>
                <w:szCs w:val="24"/>
              </w:rPr>
            </w:pPr>
            <w:r w:rsidRPr="00C527AD">
              <w:rPr>
                <w:rFonts w:ascii="標楷體" w:eastAsia="標楷體" w:hAnsi="標楷體" w:cs="新細明體" w:hint="eastAsia"/>
                <w:szCs w:val="24"/>
              </w:rPr>
              <w:t>經辦人：</w:t>
            </w:r>
            <w:r w:rsidRPr="00C527AD">
              <w:rPr>
                <w:rFonts w:ascii="標楷體" w:eastAsia="標楷體" w:hAnsi="標楷體"/>
                <w:szCs w:val="24"/>
              </w:rPr>
              <w:t xml:space="preserve">                 </w:t>
            </w:r>
            <w:r w:rsidR="00463842" w:rsidRPr="00C527AD">
              <w:rPr>
                <w:rFonts w:ascii="標楷體" w:eastAsia="標楷體" w:hAnsi="標楷體"/>
                <w:szCs w:val="24"/>
              </w:rPr>
              <w:t xml:space="preserve">   </w:t>
            </w:r>
            <w:r w:rsidRPr="00C527AD">
              <w:rPr>
                <w:rFonts w:ascii="標楷體" w:eastAsia="標楷體" w:hAnsi="標楷體"/>
                <w:szCs w:val="24"/>
              </w:rPr>
              <w:t xml:space="preserve">   </w:t>
            </w:r>
            <w:r w:rsidRPr="00C527AD">
              <w:rPr>
                <w:rFonts w:ascii="標楷體" w:eastAsia="標楷體" w:hAnsi="標楷體" w:cs="新細明體" w:hint="eastAsia"/>
                <w:szCs w:val="24"/>
              </w:rPr>
              <w:t>主管批示：</w:t>
            </w:r>
          </w:p>
        </w:tc>
      </w:tr>
      <w:tr w:rsidR="00AB5AC7" w:rsidRPr="00C527AD" w14:paraId="5A5E5FEE" w14:textId="77777777" w:rsidTr="00B05DFD">
        <w:trPr>
          <w:trHeight w:val="845"/>
          <w:jc w:val="center"/>
        </w:trPr>
        <w:tc>
          <w:tcPr>
            <w:tcW w:w="9782" w:type="dxa"/>
            <w:tcBorders>
              <w:left w:val="nil"/>
              <w:bottom w:val="nil"/>
              <w:right w:val="nil"/>
            </w:tcBorders>
          </w:tcPr>
          <w:p w14:paraId="690FD6C4" w14:textId="4F2EF0DB" w:rsidR="00AB5AC7" w:rsidRPr="00C527AD" w:rsidRDefault="00AB5AC7" w:rsidP="005B3BA1">
            <w:pPr>
              <w:snapToGrid w:val="0"/>
              <w:spacing w:beforeLines="50" w:before="180"/>
              <w:ind w:right="79"/>
              <w:jc w:val="right"/>
              <w:rPr>
                <w:rFonts w:ascii="標楷體" w:eastAsia="標楷體" w:hAnsi="標楷體"/>
                <w:sz w:val="16"/>
                <w:szCs w:val="16"/>
              </w:rPr>
            </w:pPr>
            <w:r w:rsidRPr="00C527AD">
              <w:rPr>
                <w:rFonts w:ascii="標楷體" w:eastAsia="標楷體" w:hAnsi="標楷體"/>
                <w:sz w:val="16"/>
                <w:szCs w:val="16"/>
              </w:rPr>
              <w:t>5/04/01</w:t>
            </w:r>
            <w:r w:rsidRPr="00C527AD">
              <w:rPr>
                <w:rFonts w:ascii="標楷體" w:eastAsia="標楷體" w:hAnsi="標楷體" w:cs="新細明體" w:hint="eastAsia"/>
                <w:sz w:val="16"/>
                <w:szCs w:val="16"/>
              </w:rPr>
              <w:t>實施</w:t>
            </w:r>
            <w:r w:rsidRPr="00C527AD">
              <w:rPr>
                <w:rFonts w:ascii="標楷體" w:eastAsia="標楷體" w:hAnsi="標楷體"/>
                <w:sz w:val="16"/>
                <w:szCs w:val="16"/>
              </w:rPr>
              <w:t>，95/02/23僑一美字第09530031861號電修改</w:t>
            </w:r>
          </w:p>
          <w:p w14:paraId="1FAF122B" w14:textId="77777777" w:rsidR="00AB5AC7" w:rsidRPr="00C527AD" w:rsidRDefault="00AB5AC7" w:rsidP="00343962">
            <w:pPr>
              <w:tabs>
                <w:tab w:val="center" w:pos="4153"/>
                <w:tab w:val="right" w:pos="8306"/>
              </w:tabs>
              <w:wordWrap w:val="0"/>
              <w:snapToGrid w:val="0"/>
              <w:ind w:right="160"/>
              <w:jc w:val="right"/>
              <w:rPr>
                <w:rFonts w:ascii="標楷體" w:eastAsia="標楷體" w:hAnsi="標楷體" w:cs="新細明體"/>
                <w:sz w:val="16"/>
                <w:szCs w:val="16"/>
              </w:rPr>
            </w:pPr>
            <w:smartTag w:uri="urn:schemas-microsoft-com:office:smarttags" w:element="chsdate">
              <w:smartTagPr>
                <w:attr w:name="IsROCDate" w:val="False"/>
                <w:attr w:name="IsLunarDate" w:val="False"/>
                <w:attr w:name="Day" w:val="31"/>
                <w:attr w:name="Month" w:val="5"/>
                <w:attr w:name="Year" w:val="106"/>
              </w:smartTagPr>
              <w:r w:rsidRPr="00C527AD">
                <w:rPr>
                  <w:rFonts w:ascii="標楷體" w:eastAsia="標楷體" w:hAnsi="標楷體"/>
                  <w:sz w:val="16"/>
                  <w:szCs w:val="16"/>
                </w:rPr>
                <w:t>106/05/31</w:t>
              </w:r>
            </w:smartTag>
            <w:r w:rsidRPr="00C527AD">
              <w:rPr>
                <w:rFonts w:ascii="標楷體" w:eastAsia="標楷體" w:hAnsi="標楷體" w:cs="新細明體" w:hint="eastAsia"/>
                <w:sz w:val="16"/>
                <w:szCs w:val="16"/>
              </w:rPr>
              <w:t>僑民美字第</w:t>
            </w:r>
            <w:r w:rsidRPr="00C527AD">
              <w:rPr>
                <w:rFonts w:ascii="標楷體" w:eastAsia="標楷體" w:hAnsi="標楷體"/>
                <w:sz w:val="16"/>
                <w:szCs w:val="16"/>
              </w:rPr>
              <w:t>1061012366</w:t>
            </w:r>
            <w:r w:rsidRPr="00C527AD">
              <w:rPr>
                <w:rFonts w:ascii="標楷體" w:eastAsia="標楷體" w:hAnsi="標楷體" w:cs="新細明體" w:hint="eastAsia"/>
                <w:sz w:val="16"/>
                <w:szCs w:val="16"/>
              </w:rPr>
              <w:t>號書函修訂</w:t>
            </w:r>
          </w:p>
          <w:p w14:paraId="11A5BFA4" w14:textId="77777777" w:rsidR="002E607D" w:rsidRPr="00C527AD" w:rsidRDefault="002E607D" w:rsidP="002E607D">
            <w:pPr>
              <w:tabs>
                <w:tab w:val="center" w:pos="4153"/>
                <w:tab w:val="right" w:pos="8306"/>
              </w:tabs>
              <w:snapToGrid w:val="0"/>
              <w:ind w:right="160"/>
              <w:jc w:val="right"/>
              <w:rPr>
                <w:rFonts w:ascii="標楷體" w:eastAsia="標楷體" w:hAnsi="標楷體" w:cs="新細明體"/>
                <w:sz w:val="16"/>
                <w:szCs w:val="16"/>
              </w:rPr>
            </w:pPr>
            <w:r w:rsidRPr="00C527AD">
              <w:rPr>
                <w:rFonts w:ascii="標楷體" w:eastAsia="標楷體" w:hAnsi="標楷體" w:cs="新細明體" w:hint="eastAsia"/>
                <w:sz w:val="16"/>
                <w:szCs w:val="16"/>
              </w:rPr>
              <w:t>112/11/13僑民美字第1120103624號書函修訂</w:t>
            </w:r>
          </w:p>
          <w:p w14:paraId="1A58C3DB" w14:textId="077ABBF0" w:rsidR="00EA26F4" w:rsidRPr="00C527AD" w:rsidRDefault="00EA26F4" w:rsidP="002E607D">
            <w:pPr>
              <w:tabs>
                <w:tab w:val="center" w:pos="4153"/>
                <w:tab w:val="right" w:pos="8306"/>
              </w:tabs>
              <w:snapToGrid w:val="0"/>
              <w:ind w:right="160"/>
              <w:jc w:val="right"/>
              <w:rPr>
                <w:rFonts w:ascii="標楷體" w:eastAsia="標楷體" w:hAnsi="標楷體"/>
                <w:sz w:val="16"/>
                <w:szCs w:val="16"/>
              </w:rPr>
            </w:pPr>
            <w:r w:rsidRPr="00C527AD">
              <w:rPr>
                <w:rFonts w:ascii="標楷體" w:eastAsia="標楷體" w:hAnsi="標楷體" w:cs="新細明體" w:hint="eastAsia"/>
                <w:sz w:val="16"/>
                <w:szCs w:val="16"/>
              </w:rPr>
              <w:t>114/02/13僑民美字第1140100548號書函修訂</w:t>
            </w:r>
          </w:p>
        </w:tc>
      </w:tr>
    </w:tbl>
    <w:p w14:paraId="2BA9175D" w14:textId="77777777" w:rsidR="00B76D63" w:rsidRPr="00C527AD" w:rsidRDefault="00B76D63" w:rsidP="00A028CA">
      <w:pPr>
        <w:spacing w:line="300" w:lineRule="exact"/>
        <w:rPr>
          <w:rFonts w:ascii="標楷體" w:eastAsia="標楷體" w:hAnsi="標楷體"/>
        </w:rPr>
      </w:pPr>
    </w:p>
    <w:sectPr w:rsidR="00B76D63" w:rsidRPr="00C527AD" w:rsidSect="004917D3">
      <w:pgSz w:w="12240" w:h="15840" w:code="1"/>
      <w:pgMar w:top="567" w:right="567" w:bottom="45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6EB83" w14:textId="77777777" w:rsidR="003A6171" w:rsidRDefault="003A6171" w:rsidP="00CA139D">
      <w:r>
        <w:separator/>
      </w:r>
    </w:p>
  </w:endnote>
  <w:endnote w:type="continuationSeparator" w:id="0">
    <w:p w14:paraId="6299245D" w14:textId="77777777" w:rsidR="003A6171" w:rsidRDefault="003A6171" w:rsidP="00C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BAF9D" w14:textId="77777777" w:rsidR="003A6171" w:rsidRDefault="003A6171" w:rsidP="00CA139D">
      <w:r>
        <w:separator/>
      </w:r>
    </w:p>
  </w:footnote>
  <w:footnote w:type="continuationSeparator" w:id="0">
    <w:p w14:paraId="3120B677" w14:textId="77777777" w:rsidR="003A6171" w:rsidRDefault="003A6171" w:rsidP="00CA1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CD"/>
    <w:rsid w:val="000132CE"/>
    <w:rsid w:val="000446F2"/>
    <w:rsid w:val="000A436A"/>
    <w:rsid w:val="000C2FD6"/>
    <w:rsid w:val="00104096"/>
    <w:rsid w:val="00115573"/>
    <w:rsid w:val="001653D6"/>
    <w:rsid w:val="00183A33"/>
    <w:rsid w:val="001D328C"/>
    <w:rsid w:val="001D4C71"/>
    <w:rsid w:val="002A490E"/>
    <w:rsid w:val="002E607D"/>
    <w:rsid w:val="00313D40"/>
    <w:rsid w:val="00343962"/>
    <w:rsid w:val="00347833"/>
    <w:rsid w:val="00362755"/>
    <w:rsid w:val="003A6171"/>
    <w:rsid w:val="003C5CA2"/>
    <w:rsid w:val="003F42FE"/>
    <w:rsid w:val="004056CD"/>
    <w:rsid w:val="00407340"/>
    <w:rsid w:val="00463052"/>
    <w:rsid w:val="00463842"/>
    <w:rsid w:val="00471A2B"/>
    <w:rsid w:val="004917D3"/>
    <w:rsid w:val="0050752D"/>
    <w:rsid w:val="0052519F"/>
    <w:rsid w:val="00550F8C"/>
    <w:rsid w:val="0055513D"/>
    <w:rsid w:val="00577F87"/>
    <w:rsid w:val="005A77B1"/>
    <w:rsid w:val="005B3BA1"/>
    <w:rsid w:val="005F55C5"/>
    <w:rsid w:val="005F7EAD"/>
    <w:rsid w:val="00641B5C"/>
    <w:rsid w:val="006C36FA"/>
    <w:rsid w:val="006C74C4"/>
    <w:rsid w:val="0074659A"/>
    <w:rsid w:val="00754B35"/>
    <w:rsid w:val="007D5A32"/>
    <w:rsid w:val="007F5F9B"/>
    <w:rsid w:val="008164F0"/>
    <w:rsid w:val="00825219"/>
    <w:rsid w:val="00883EE7"/>
    <w:rsid w:val="008B1C1B"/>
    <w:rsid w:val="008B5F18"/>
    <w:rsid w:val="008B750B"/>
    <w:rsid w:val="008D40A5"/>
    <w:rsid w:val="008D5606"/>
    <w:rsid w:val="008E4C2E"/>
    <w:rsid w:val="00905E4B"/>
    <w:rsid w:val="0099080A"/>
    <w:rsid w:val="009B1A62"/>
    <w:rsid w:val="00A028CA"/>
    <w:rsid w:val="00A176B0"/>
    <w:rsid w:val="00AB5AC7"/>
    <w:rsid w:val="00B05DFD"/>
    <w:rsid w:val="00B257BA"/>
    <w:rsid w:val="00B648E9"/>
    <w:rsid w:val="00B70A3B"/>
    <w:rsid w:val="00B76D63"/>
    <w:rsid w:val="00BA0EDA"/>
    <w:rsid w:val="00BA1730"/>
    <w:rsid w:val="00BE2254"/>
    <w:rsid w:val="00BE3635"/>
    <w:rsid w:val="00C036A8"/>
    <w:rsid w:val="00C30898"/>
    <w:rsid w:val="00C40133"/>
    <w:rsid w:val="00C4283E"/>
    <w:rsid w:val="00C527AD"/>
    <w:rsid w:val="00CA0BA8"/>
    <w:rsid w:val="00CA139D"/>
    <w:rsid w:val="00CE6F58"/>
    <w:rsid w:val="00D95C41"/>
    <w:rsid w:val="00DA67E3"/>
    <w:rsid w:val="00E31C71"/>
    <w:rsid w:val="00E628C1"/>
    <w:rsid w:val="00E80E1B"/>
    <w:rsid w:val="00EA049D"/>
    <w:rsid w:val="00EA26F4"/>
    <w:rsid w:val="00EB3A51"/>
    <w:rsid w:val="00ED1E57"/>
    <w:rsid w:val="00F17C93"/>
    <w:rsid w:val="00F429DB"/>
    <w:rsid w:val="00F9727C"/>
    <w:rsid w:val="00FD3E46"/>
    <w:rsid w:val="00FE18EF"/>
    <w:rsid w:val="00FF09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29E7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0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139D"/>
    <w:pPr>
      <w:tabs>
        <w:tab w:val="center" w:pos="4513"/>
        <w:tab w:val="right" w:pos="9026"/>
      </w:tabs>
      <w:snapToGrid w:val="0"/>
    </w:pPr>
    <w:rPr>
      <w:sz w:val="20"/>
      <w:szCs w:val="20"/>
    </w:rPr>
  </w:style>
  <w:style w:type="character" w:customStyle="1" w:styleId="HeaderChar">
    <w:name w:val="Header Char"/>
    <w:basedOn w:val="DefaultParagraphFont"/>
    <w:link w:val="Header"/>
    <w:uiPriority w:val="99"/>
    <w:locked/>
    <w:rsid w:val="00CA139D"/>
    <w:rPr>
      <w:rFonts w:cs="Times New Roman"/>
      <w:sz w:val="20"/>
      <w:szCs w:val="20"/>
    </w:rPr>
  </w:style>
  <w:style w:type="paragraph" w:styleId="Footer">
    <w:name w:val="footer"/>
    <w:basedOn w:val="Normal"/>
    <w:link w:val="FooterChar"/>
    <w:uiPriority w:val="99"/>
    <w:rsid w:val="00CA139D"/>
    <w:pPr>
      <w:tabs>
        <w:tab w:val="center" w:pos="4513"/>
        <w:tab w:val="right" w:pos="9026"/>
      </w:tabs>
      <w:snapToGrid w:val="0"/>
    </w:pPr>
    <w:rPr>
      <w:sz w:val="20"/>
      <w:szCs w:val="20"/>
    </w:rPr>
  </w:style>
  <w:style w:type="character" w:customStyle="1" w:styleId="FooterChar">
    <w:name w:val="Footer Char"/>
    <w:basedOn w:val="DefaultParagraphFont"/>
    <w:link w:val="Footer"/>
    <w:uiPriority w:val="99"/>
    <w:locked/>
    <w:rsid w:val="00CA139D"/>
    <w:rPr>
      <w:rFonts w:cs="Times New Roman"/>
      <w:sz w:val="20"/>
      <w:szCs w:val="20"/>
    </w:rPr>
  </w:style>
  <w:style w:type="table" w:styleId="TableGrid">
    <w:name w:val="Table Grid"/>
    <w:basedOn w:val="TableNormal"/>
    <w:locked/>
    <w:rsid w:val="00BA1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07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E607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0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139D"/>
    <w:pPr>
      <w:tabs>
        <w:tab w:val="center" w:pos="4513"/>
        <w:tab w:val="right" w:pos="9026"/>
      </w:tabs>
      <w:snapToGrid w:val="0"/>
    </w:pPr>
    <w:rPr>
      <w:sz w:val="20"/>
      <w:szCs w:val="20"/>
    </w:rPr>
  </w:style>
  <w:style w:type="character" w:customStyle="1" w:styleId="HeaderChar">
    <w:name w:val="Header Char"/>
    <w:basedOn w:val="DefaultParagraphFont"/>
    <w:link w:val="Header"/>
    <w:uiPriority w:val="99"/>
    <w:locked/>
    <w:rsid w:val="00CA139D"/>
    <w:rPr>
      <w:rFonts w:cs="Times New Roman"/>
      <w:sz w:val="20"/>
      <w:szCs w:val="20"/>
    </w:rPr>
  </w:style>
  <w:style w:type="paragraph" w:styleId="Footer">
    <w:name w:val="footer"/>
    <w:basedOn w:val="Normal"/>
    <w:link w:val="FooterChar"/>
    <w:uiPriority w:val="99"/>
    <w:rsid w:val="00CA139D"/>
    <w:pPr>
      <w:tabs>
        <w:tab w:val="center" w:pos="4513"/>
        <w:tab w:val="right" w:pos="9026"/>
      </w:tabs>
      <w:snapToGrid w:val="0"/>
    </w:pPr>
    <w:rPr>
      <w:sz w:val="20"/>
      <w:szCs w:val="20"/>
    </w:rPr>
  </w:style>
  <w:style w:type="character" w:customStyle="1" w:styleId="FooterChar">
    <w:name w:val="Footer Char"/>
    <w:basedOn w:val="DefaultParagraphFont"/>
    <w:link w:val="Footer"/>
    <w:uiPriority w:val="99"/>
    <w:locked/>
    <w:rsid w:val="00CA139D"/>
    <w:rPr>
      <w:rFonts w:cs="Times New Roman"/>
      <w:sz w:val="20"/>
      <w:szCs w:val="20"/>
    </w:rPr>
  </w:style>
  <w:style w:type="table" w:styleId="TableGrid">
    <w:name w:val="Table Grid"/>
    <w:basedOn w:val="TableNormal"/>
    <w:locked/>
    <w:rsid w:val="00BA1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07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E6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1778</Words>
  <Characters>522</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OCAC105</cp:lastModifiedBy>
  <cp:revision>12</cp:revision>
  <cp:lastPrinted>2025-02-15T15:56:00Z</cp:lastPrinted>
  <dcterms:created xsi:type="dcterms:W3CDTF">2025-02-14T15:47:00Z</dcterms:created>
  <dcterms:modified xsi:type="dcterms:W3CDTF">2025-03-08T18:36:00Z</dcterms:modified>
</cp:coreProperties>
</file>